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9176" w14:textId="3235BCC9" w:rsidR="00E65777" w:rsidRPr="00D85774" w:rsidRDefault="007E55D8" w:rsidP="00EA68DE">
      <w:pPr>
        <w:pStyle w:val="BodyText"/>
        <w:spacing w:before="2"/>
        <w:jc w:val="center"/>
        <w:rPr>
          <w:rFonts w:ascii="Arial" w:hAnsi="Arial" w:cs="Arial"/>
          <w:b/>
          <w:sz w:val="22"/>
          <w:szCs w:val="22"/>
        </w:rPr>
      </w:pPr>
      <w:r w:rsidRPr="00D85774">
        <w:rPr>
          <w:rFonts w:ascii="Arial" w:hAnsi="Arial" w:cs="Arial"/>
          <w:b/>
          <w:sz w:val="22"/>
          <w:szCs w:val="22"/>
        </w:rPr>
        <w:t>ADDENDUM</w:t>
      </w:r>
      <w:r w:rsidR="00584A38" w:rsidRPr="00D85774">
        <w:rPr>
          <w:rFonts w:ascii="Arial" w:hAnsi="Arial" w:cs="Arial"/>
          <w:b/>
          <w:sz w:val="22"/>
          <w:szCs w:val="22"/>
        </w:rPr>
        <w:t xml:space="preserve"> </w:t>
      </w:r>
      <w:r w:rsidR="0092121D" w:rsidRPr="00D85774">
        <w:rPr>
          <w:rFonts w:ascii="Arial" w:hAnsi="Arial" w:cs="Arial"/>
          <w:b/>
          <w:sz w:val="22"/>
          <w:szCs w:val="22"/>
        </w:rPr>
        <w:t xml:space="preserve">TO </w:t>
      </w:r>
      <w:r w:rsidR="00EA68DE" w:rsidRPr="00D85774">
        <w:rPr>
          <w:rFonts w:ascii="Arial" w:hAnsi="Arial" w:cs="Arial"/>
          <w:b/>
          <w:sz w:val="22"/>
          <w:szCs w:val="22"/>
        </w:rPr>
        <w:t>CRADLEPOINT</w:t>
      </w:r>
      <w:r w:rsidR="00B966F4" w:rsidRPr="00D85774">
        <w:rPr>
          <w:rFonts w:ascii="Arial" w:hAnsi="Arial" w:cs="Arial"/>
          <w:b/>
          <w:sz w:val="22"/>
          <w:szCs w:val="22"/>
        </w:rPr>
        <w:t xml:space="preserve"> </w:t>
      </w:r>
    </w:p>
    <w:p w14:paraId="1041500D" w14:textId="3596A91B" w:rsidR="00C85C78" w:rsidRPr="00D85774" w:rsidRDefault="00B966F4" w:rsidP="00EA68DE">
      <w:pPr>
        <w:pStyle w:val="BodyText"/>
        <w:spacing w:before="2"/>
        <w:jc w:val="center"/>
        <w:rPr>
          <w:rFonts w:ascii="Arial" w:hAnsi="Arial" w:cs="Arial"/>
          <w:b/>
          <w:sz w:val="22"/>
          <w:szCs w:val="22"/>
        </w:rPr>
      </w:pPr>
      <w:r w:rsidRPr="00D85774">
        <w:rPr>
          <w:rFonts w:ascii="Arial" w:hAnsi="Arial" w:cs="Arial"/>
          <w:b/>
          <w:sz w:val="22"/>
          <w:szCs w:val="22"/>
        </w:rPr>
        <w:t>AUTHORIZED</w:t>
      </w:r>
      <w:r w:rsidR="00EA68DE" w:rsidRPr="00D85774">
        <w:rPr>
          <w:rFonts w:ascii="Arial" w:hAnsi="Arial" w:cs="Arial"/>
          <w:b/>
          <w:sz w:val="22"/>
          <w:szCs w:val="22"/>
        </w:rPr>
        <w:t xml:space="preserve"> PARTNER TERMS </w:t>
      </w:r>
      <w:r w:rsidR="00E65777" w:rsidRPr="00D85774">
        <w:rPr>
          <w:rFonts w:ascii="Arial" w:hAnsi="Arial" w:cs="Arial"/>
          <w:b/>
          <w:sz w:val="22"/>
          <w:szCs w:val="22"/>
        </w:rPr>
        <w:t xml:space="preserve">&amp; </w:t>
      </w:r>
      <w:r w:rsidR="00EA68DE" w:rsidRPr="00D85774">
        <w:rPr>
          <w:rFonts w:ascii="Arial" w:hAnsi="Arial" w:cs="Arial"/>
          <w:b/>
          <w:sz w:val="22"/>
          <w:szCs w:val="22"/>
        </w:rPr>
        <w:t>CONDITIONS</w:t>
      </w:r>
    </w:p>
    <w:p w14:paraId="34A8C9C1" w14:textId="77777777" w:rsidR="00C85C78" w:rsidRPr="00AA2A7E" w:rsidRDefault="00C85C78" w:rsidP="00B121B0">
      <w:pPr>
        <w:pStyle w:val="BodyText"/>
        <w:spacing w:before="2"/>
        <w:rPr>
          <w:rFonts w:ascii="Arial" w:hAnsi="Arial" w:cs="Arial"/>
          <w:b/>
        </w:rPr>
      </w:pPr>
    </w:p>
    <w:p w14:paraId="0C2B28D3" w14:textId="4C49DB43" w:rsidR="00764DD3" w:rsidRPr="00AA2A7E" w:rsidRDefault="00C85C78" w:rsidP="00B121B0">
      <w:pPr>
        <w:adjustRightInd w:val="0"/>
        <w:jc w:val="both"/>
        <w:rPr>
          <w:rFonts w:ascii="Arial" w:hAnsi="Arial" w:cs="Arial"/>
          <w:sz w:val="20"/>
          <w:szCs w:val="20"/>
        </w:rPr>
      </w:pPr>
      <w:r w:rsidRPr="00AA2A7E">
        <w:rPr>
          <w:rFonts w:ascii="Arial" w:hAnsi="Arial" w:cs="Arial"/>
          <w:sz w:val="20"/>
          <w:szCs w:val="20"/>
        </w:rPr>
        <w:t xml:space="preserve">This </w:t>
      </w:r>
      <w:r w:rsidR="00CD308B" w:rsidRPr="00AA2A7E">
        <w:rPr>
          <w:rFonts w:ascii="Arial" w:hAnsi="Arial" w:cs="Arial"/>
          <w:noProof/>
          <w:sz w:val="20"/>
          <w:szCs w:val="20"/>
        </w:rPr>
        <w:t xml:space="preserve">Addendum </w:t>
      </w:r>
      <w:r w:rsidR="00DD6E2B" w:rsidRPr="00AA2A7E">
        <w:rPr>
          <w:rFonts w:ascii="Arial" w:hAnsi="Arial" w:cs="Arial"/>
          <w:noProof/>
          <w:sz w:val="20"/>
          <w:szCs w:val="20"/>
        </w:rPr>
        <w:t>to</w:t>
      </w:r>
      <w:r w:rsidR="0061238B" w:rsidRPr="00AA2A7E">
        <w:rPr>
          <w:rFonts w:ascii="Arial" w:hAnsi="Arial" w:cs="Arial"/>
          <w:noProof/>
          <w:sz w:val="20"/>
          <w:szCs w:val="20"/>
        </w:rPr>
        <w:t xml:space="preserve"> </w:t>
      </w:r>
      <w:r w:rsidR="00C04C4D" w:rsidRPr="00AA2A7E">
        <w:rPr>
          <w:rFonts w:ascii="Arial" w:hAnsi="Arial" w:cs="Arial"/>
          <w:sz w:val="20"/>
          <w:szCs w:val="20"/>
        </w:rPr>
        <w:t>Cradlepoint</w:t>
      </w:r>
      <w:r w:rsidR="00C04C4D" w:rsidRPr="00AA2A7E">
        <w:rPr>
          <w:rFonts w:ascii="Arial" w:hAnsi="Arial" w:cs="Arial"/>
          <w:noProof/>
          <w:sz w:val="20"/>
          <w:szCs w:val="20"/>
        </w:rPr>
        <w:t xml:space="preserve"> Partner Terms</w:t>
      </w:r>
      <w:r w:rsidR="00C04C4D" w:rsidRPr="00AA2A7E">
        <w:rPr>
          <w:rFonts w:ascii="Arial" w:hAnsi="Arial" w:cs="Arial"/>
          <w:sz w:val="20"/>
          <w:szCs w:val="20"/>
        </w:rPr>
        <w:t xml:space="preserve"> and </w:t>
      </w:r>
      <w:r w:rsidR="00C04C4D" w:rsidRPr="00AA2A7E">
        <w:rPr>
          <w:rFonts w:ascii="Arial" w:hAnsi="Arial" w:cs="Arial"/>
          <w:noProof/>
          <w:sz w:val="20"/>
          <w:szCs w:val="20"/>
        </w:rPr>
        <w:t>Conditions</w:t>
      </w:r>
      <w:r w:rsidR="0065131B" w:rsidRPr="00AA2A7E">
        <w:rPr>
          <w:rFonts w:ascii="Arial" w:hAnsi="Arial" w:cs="Arial"/>
          <w:noProof/>
          <w:sz w:val="20"/>
          <w:szCs w:val="20"/>
        </w:rPr>
        <w:t xml:space="preserve"> </w:t>
      </w:r>
      <w:r w:rsidR="00F70439" w:rsidRPr="00AA2A7E">
        <w:rPr>
          <w:rFonts w:ascii="Arial" w:hAnsi="Arial" w:cs="Arial"/>
          <w:noProof/>
          <w:sz w:val="20"/>
          <w:szCs w:val="20"/>
        </w:rPr>
        <w:t xml:space="preserve"> </w:t>
      </w:r>
      <w:r w:rsidRPr="00AA2A7E">
        <w:rPr>
          <w:rFonts w:ascii="Arial" w:hAnsi="Arial" w:cs="Arial"/>
          <w:noProof/>
          <w:sz w:val="20"/>
          <w:szCs w:val="20"/>
        </w:rPr>
        <w:t>(“</w:t>
      </w:r>
      <w:r w:rsidR="00A34868" w:rsidRPr="00AA2A7E">
        <w:rPr>
          <w:rFonts w:ascii="Arial" w:hAnsi="Arial" w:cs="Arial"/>
          <w:noProof/>
          <w:sz w:val="20"/>
          <w:szCs w:val="20"/>
        </w:rPr>
        <w:t>A</w:t>
      </w:r>
      <w:r w:rsidR="0061238B" w:rsidRPr="00AA2A7E">
        <w:rPr>
          <w:rFonts w:ascii="Arial" w:hAnsi="Arial" w:cs="Arial"/>
          <w:noProof/>
          <w:sz w:val="20"/>
          <w:szCs w:val="20"/>
        </w:rPr>
        <w:t>ddendum</w:t>
      </w:r>
      <w:r w:rsidRPr="00AA2A7E">
        <w:rPr>
          <w:rFonts w:ascii="Arial" w:hAnsi="Arial" w:cs="Arial"/>
          <w:noProof/>
          <w:sz w:val="20"/>
          <w:szCs w:val="20"/>
        </w:rPr>
        <w:t>”)</w:t>
      </w:r>
      <w:r w:rsidR="00FC4233" w:rsidRPr="00AA2A7E">
        <w:rPr>
          <w:rFonts w:ascii="Arial" w:hAnsi="Arial" w:cs="Arial"/>
          <w:noProof/>
          <w:sz w:val="20"/>
          <w:szCs w:val="20"/>
        </w:rPr>
        <w:t>,</w:t>
      </w:r>
      <w:r w:rsidR="00FC4233" w:rsidRPr="00AA2A7E">
        <w:rPr>
          <w:rFonts w:ascii="Arial" w:hAnsi="Arial" w:cs="Arial"/>
          <w:sz w:val="20"/>
          <w:szCs w:val="20"/>
        </w:rPr>
        <w:t xml:space="preserve"> is between</w:t>
      </w:r>
      <w:r w:rsidRPr="00AA2A7E">
        <w:rPr>
          <w:rFonts w:ascii="Arial" w:hAnsi="Arial" w:cs="Arial"/>
          <w:sz w:val="20"/>
          <w:szCs w:val="20"/>
        </w:rPr>
        <w:t xml:space="preserve"> </w:t>
      </w:r>
      <w:bookmarkStart w:id="0" w:name="_Hlk136627562"/>
      <w:r w:rsidRPr="00AA2A7E">
        <w:rPr>
          <w:rFonts w:ascii="Arial" w:hAnsi="Arial" w:cs="Arial"/>
          <w:b/>
          <w:sz w:val="20"/>
          <w:szCs w:val="20"/>
        </w:rPr>
        <w:t>Cradlepoint, Inc</w:t>
      </w:r>
      <w:r w:rsidRPr="00AA2A7E">
        <w:rPr>
          <w:rFonts w:ascii="Arial" w:hAnsi="Arial" w:cs="Arial"/>
          <w:sz w:val="20"/>
          <w:szCs w:val="20"/>
        </w:rPr>
        <w:t xml:space="preserve">. </w:t>
      </w:r>
      <w:r w:rsidR="009D1748" w:rsidRPr="00AA2A7E">
        <w:rPr>
          <w:rFonts w:ascii="Arial" w:hAnsi="Arial" w:cs="Arial"/>
          <w:noProof/>
          <w:sz w:val="20"/>
          <w:szCs w:val="20"/>
        </w:rPr>
        <w:t>a Delaware corporation, located</w:t>
      </w:r>
      <w:r w:rsidR="009D1748" w:rsidRPr="00AA2A7E">
        <w:rPr>
          <w:rFonts w:ascii="Arial" w:hAnsi="Arial" w:cs="Arial"/>
          <w:sz w:val="20"/>
          <w:szCs w:val="20"/>
        </w:rPr>
        <w:t xml:space="preserve"> at </w:t>
      </w:r>
      <w:r w:rsidR="006464C2" w:rsidRPr="00AA2A7E">
        <w:rPr>
          <w:rFonts w:ascii="Arial" w:hAnsi="Arial" w:cs="Arial"/>
          <w:sz w:val="20"/>
          <w:szCs w:val="20"/>
        </w:rPr>
        <w:t>1100 W</w:t>
      </w:r>
      <w:r w:rsidR="006464C2" w:rsidRPr="00AA2A7E">
        <w:rPr>
          <w:rFonts w:ascii="Arial" w:hAnsi="Arial" w:cs="Arial"/>
          <w:noProof/>
          <w:sz w:val="20"/>
          <w:szCs w:val="20"/>
        </w:rPr>
        <w:t>.</w:t>
      </w:r>
      <w:r w:rsidR="006464C2" w:rsidRPr="00AA2A7E">
        <w:rPr>
          <w:rFonts w:ascii="Arial" w:hAnsi="Arial" w:cs="Arial"/>
          <w:sz w:val="20"/>
          <w:szCs w:val="20"/>
        </w:rPr>
        <w:t xml:space="preserve"> Idaho </w:t>
      </w:r>
      <w:r w:rsidR="006464C2" w:rsidRPr="00AA2A7E">
        <w:rPr>
          <w:rFonts w:ascii="Arial" w:hAnsi="Arial" w:cs="Arial"/>
          <w:noProof/>
          <w:sz w:val="20"/>
          <w:szCs w:val="20"/>
        </w:rPr>
        <w:t>St., Suite</w:t>
      </w:r>
      <w:r w:rsidR="006464C2" w:rsidRPr="00AA2A7E">
        <w:rPr>
          <w:rFonts w:ascii="Arial" w:hAnsi="Arial" w:cs="Arial"/>
          <w:sz w:val="20"/>
          <w:szCs w:val="20"/>
        </w:rPr>
        <w:t xml:space="preserve"> 8, Boise,</w:t>
      </w:r>
      <w:r w:rsidR="00F70439" w:rsidRPr="00AA2A7E">
        <w:rPr>
          <w:rFonts w:ascii="Arial" w:hAnsi="Arial" w:cs="Arial"/>
          <w:sz w:val="20"/>
          <w:szCs w:val="20"/>
        </w:rPr>
        <w:t xml:space="preserve"> </w:t>
      </w:r>
      <w:r w:rsidR="006464C2" w:rsidRPr="00AA2A7E">
        <w:rPr>
          <w:rFonts w:ascii="Arial" w:hAnsi="Arial" w:cs="Arial"/>
          <w:noProof/>
          <w:sz w:val="20"/>
          <w:szCs w:val="20"/>
        </w:rPr>
        <w:t>ID</w:t>
      </w:r>
      <w:r w:rsidR="006464C2" w:rsidRPr="00AA2A7E">
        <w:rPr>
          <w:rFonts w:ascii="Arial" w:hAnsi="Arial" w:cs="Arial"/>
          <w:sz w:val="20"/>
          <w:szCs w:val="20"/>
        </w:rPr>
        <w:t xml:space="preserve"> 83702</w:t>
      </w:r>
      <w:bookmarkEnd w:id="0"/>
      <w:r w:rsidR="006464C2" w:rsidRPr="00AA2A7E">
        <w:rPr>
          <w:rFonts w:ascii="Arial" w:hAnsi="Arial" w:cs="Arial"/>
          <w:noProof/>
          <w:sz w:val="20"/>
          <w:szCs w:val="20"/>
        </w:rPr>
        <w:t xml:space="preserve"> </w:t>
      </w:r>
      <w:r w:rsidRPr="00AA2A7E">
        <w:rPr>
          <w:rFonts w:ascii="Arial" w:hAnsi="Arial" w:cs="Arial"/>
          <w:noProof/>
          <w:sz w:val="20"/>
          <w:szCs w:val="20"/>
        </w:rPr>
        <w:t>(“Cradlepoint”) and</w:t>
      </w:r>
      <w:r w:rsidR="00592F53" w:rsidRPr="00AA2A7E">
        <w:rPr>
          <w:rFonts w:ascii="Arial" w:eastAsiaTheme="minorHAnsi" w:hAnsi="Arial" w:cs="Arial"/>
          <w:b/>
          <w:bCs/>
          <w:sz w:val="20"/>
          <w:szCs w:val="20"/>
        </w:rPr>
        <w:t xml:space="preserve"> </w:t>
      </w:r>
      <w:r w:rsidR="00592F53" w:rsidRPr="00AA2A7E">
        <w:rPr>
          <w:rFonts w:ascii="Arial" w:eastAsiaTheme="minorHAnsi" w:hAnsi="Arial" w:cs="Arial"/>
          <w:b/>
          <w:bCs/>
          <w:sz w:val="20"/>
          <w:szCs w:val="20"/>
          <w:highlight w:val="yellow"/>
        </w:rPr>
        <w:t>XXXXXX</w:t>
      </w:r>
      <w:r w:rsidR="0054576F" w:rsidRPr="00AA2A7E">
        <w:rPr>
          <w:rFonts w:ascii="Arial" w:hAnsi="Arial" w:cs="Arial"/>
          <w:noProof/>
          <w:sz w:val="20"/>
          <w:szCs w:val="20"/>
          <w:highlight w:val="yellow"/>
        </w:rPr>
        <w:t>,</w:t>
      </w:r>
      <w:r w:rsidR="0054576F" w:rsidRPr="00AA2A7E">
        <w:rPr>
          <w:rFonts w:ascii="Arial" w:hAnsi="Arial" w:cs="Arial"/>
          <w:noProof/>
          <w:sz w:val="20"/>
          <w:szCs w:val="20"/>
        </w:rPr>
        <w:t xml:space="preserve"> located at</w:t>
      </w:r>
      <w:r w:rsidR="00592F53" w:rsidRPr="00AA2A7E">
        <w:rPr>
          <w:rFonts w:ascii="Arial" w:hAnsi="Arial" w:cs="Arial"/>
          <w:noProof/>
          <w:sz w:val="20"/>
          <w:szCs w:val="20"/>
        </w:rPr>
        <w:t xml:space="preserve"> </w:t>
      </w:r>
      <w:r w:rsidR="00592F53" w:rsidRPr="00AA2A7E">
        <w:rPr>
          <w:rFonts w:ascii="Arial" w:hAnsi="Arial" w:cs="Arial"/>
          <w:noProof/>
          <w:sz w:val="20"/>
          <w:szCs w:val="20"/>
          <w:highlight w:val="yellow"/>
        </w:rPr>
        <w:t>XXXXXX</w:t>
      </w:r>
      <w:r w:rsidR="00592F53" w:rsidRPr="00AA2A7E">
        <w:rPr>
          <w:rFonts w:ascii="Arial" w:hAnsi="Arial" w:cs="Arial"/>
          <w:noProof/>
          <w:sz w:val="20"/>
          <w:szCs w:val="20"/>
        </w:rPr>
        <w:t xml:space="preserve"> </w:t>
      </w:r>
      <w:r w:rsidRPr="00AA2A7E">
        <w:rPr>
          <w:rFonts w:ascii="Arial" w:hAnsi="Arial" w:cs="Arial"/>
          <w:noProof/>
          <w:sz w:val="20"/>
          <w:szCs w:val="20"/>
        </w:rPr>
        <w:t>(“Partner</w:t>
      </w:r>
      <w:r w:rsidR="00930BE9" w:rsidRPr="00AA2A7E">
        <w:rPr>
          <w:rFonts w:ascii="Arial" w:hAnsi="Arial" w:cs="Arial"/>
          <w:noProof/>
          <w:sz w:val="20"/>
          <w:szCs w:val="20"/>
        </w:rPr>
        <w:t>”</w:t>
      </w:r>
      <w:r w:rsidR="00F863AD" w:rsidRPr="00AA2A7E">
        <w:rPr>
          <w:rFonts w:ascii="Arial" w:hAnsi="Arial" w:cs="Arial"/>
          <w:noProof/>
          <w:sz w:val="20"/>
          <w:szCs w:val="20"/>
        </w:rPr>
        <w:t xml:space="preserve"> or “Reseller”</w:t>
      </w:r>
      <w:r w:rsidRPr="00AA2A7E">
        <w:rPr>
          <w:rFonts w:ascii="Arial" w:hAnsi="Arial" w:cs="Arial"/>
          <w:noProof/>
          <w:sz w:val="20"/>
          <w:szCs w:val="20"/>
        </w:rPr>
        <w:t>)</w:t>
      </w:r>
      <w:r w:rsidR="00C23157" w:rsidRPr="00AA2A7E">
        <w:rPr>
          <w:rFonts w:ascii="Arial" w:hAnsi="Arial" w:cs="Arial"/>
          <w:noProof/>
          <w:sz w:val="20"/>
          <w:szCs w:val="20"/>
        </w:rPr>
        <w:t xml:space="preserve"> and is </w:t>
      </w:r>
      <w:r w:rsidRPr="00AA2A7E">
        <w:rPr>
          <w:rFonts w:ascii="Arial" w:hAnsi="Arial" w:cs="Arial"/>
          <w:noProof/>
          <w:sz w:val="20"/>
          <w:szCs w:val="20"/>
        </w:rPr>
        <w:t>effective</w:t>
      </w:r>
      <w:r w:rsidR="00C13861" w:rsidRPr="00AA2A7E">
        <w:rPr>
          <w:rFonts w:ascii="Arial" w:hAnsi="Arial" w:cs="Arial"/>
          <w:noProof/>
          <w:sz w:val="20"/>
          <w:szCs w:val="20"/>
        </w:rPr>
        <w:t xml:space="preserve"> </w:t>
      </w:r>
      <w:r w:rsidR="00032638" w:rsidRPr="00AA2A7E">
        <w:rPr>
          <w:rFonts w:ascii="Arial" w:hAnsi="Arial" w:cs="Arial"/>
          <w:b/>
          <w:bCs/>
          <w:noProof/>
          <w:sz w:val="20"/>
          <w:szCs w:val="20"/>
          <w:highlight w:val="yellow"/>
        </w:rPr>
        <w:t>November 18, 2022</w:t>
      </w:r>
      <w:r w:rsidR="00C23157" w:rsidRPr="00AA2A7E">
        <w:rPr>
          <w:rFonts w:ascii="Arial" w:hAnsi="Arial" w:cs="Arial"/>
          <w:noProof/>
          <w:sz w:val="20"/>
          <w:szCs w:val="20"/>
          <w:highlight w:val="yellow"/>
        </w:rPr>
        <w:t xml:space="preserve"> </w:t>
      </w:r>
      <w:r w:rsidRPr="00AA2A7E">
        <w:rPr>
          <w:rFonts w:ascii="Arial" w:hAnsi="Arial" w:cs="Arial"/>
          <w:noProof/>
          <w:sz w:val="20"/>
          <w:szCs w:val="20"/>
        </w:rPr>
        <w:t>(the “Effective Date”).</w:t>
      </w:r>
      <w:r w:rsidR="00F70439" w:rsidRPr="00AA2A7E">
        <w:rPr>
          <w:rFonts w:ascii="Arial" w:hAnsi="Arial" w:cs="Arial"/>
          <w:noProof/>
          <w:sz w:val="20"/>
          <w:szCs w:val="20"/>
        </w:rPr>
        <w:t xml:space="preserve"> </w:t>
      </w:r>
      <w:r w:rsidR="00B0459D" w:rsidRPr="00AA2A7E">
        <w:rPr>
          <w:rFonts w:ascii="Arial" w:hAnsi="Arial" w:cs="Arial"/>
          <w:sz w:val="20"/>
          <w:szCs w:val="20"/>
        </w:rPr>
        <w:t>Partner</w:t>
      </w:r>
      <w:r w:rsidR="00BE1F6A" w:rsidRPr="00AA2A7E">
        <w:rPr>
          <w:rFonts w:ascii="Arial" w:hAnsi="Arial" w:cs="Arial"/>
          <w:sz w:val="20"/>
          <w:szCs w:val="20"/>
        </w:rPr>
        <w:t xml:space="preserve"> and Cradlepoint are collectively referred to herein as the “Parties” and each individually, a “Party”.</w:t>
      </w:r>
      <w:r w:rsidR="00B0459D" w:rsidRPr="00AA2A7E">
        <w:rPr>
          <w:rFonts w:ascii="Arial" w:hAnsi="Arial" w:cs="Arial"/>
          <w:sz w:val="20"/>
          <w:szCs w:val="20"/>
        </w:rPr>
        <w:t xml:space="preserve"> </w:t>
      </w:r>
    </w:p>
    <w:p w14:paraId="5CC1300E" w14:textId="590EA871" w:rsidR="00406500" w:rsidRPr="00AA2A7E" w:rsidRDefault="00406500" w:rsidP="00032638">
      <w:pPr>
        <w:adjustRightInd w:val="0"/>
        <w:jc w:val="both"/>
        <w:rPr>
          <w:rFonts w:ascii="Arial" w:hAnsi="Arial" w:cs="Arial"/>
          <w:sz w:val="20"/>
          <w:szCs w:val="20"/>
        </w:rPr>
      </w:pPr>
    </w:p>
    <w:p w14:paraId="0DC257F7" w14:textId="25596BBA" w:rsidR="00B2309A" w:rsidRPr="00AA2A7E" w:rsidRDefault="00B2309A" w:rsidP="00B2309A">
      <w:pPr>
        <w:pStyle w:val="Default"/>
        <w:rPr>
          <w:rFonts w:ascii="Arial" w:hAnsi="Arial" w:cs="Arial"/>
          <w:color w:val="auto"/>
          <w:sz w:val="20"/>
          <w:szCs w:val="20"/>
        </w:rPr>
      </w:pPr>
      <w:proofErr w:type="gramStart"/>
      <w:r w:rsidRPr="00AA2A7E">
        <w:rPr>
          <w:rFonts w:ascii="Arial" w:hAnsi="Arial" w:cs="Arial"/>
          <w:color w:val="auto"/>
          <w:sz w:val="20"/>
          <w:szCs w:val="20"/>
        </w:rPr>
        <w:t>WHEREAS,</w:t>
      </w:r>
      <w:proofErr w:type="gramEnd"/>
      <w:r w:rsidRPr="00AA2A7E">
        <w:rPr>
          <w:rFonts w:ascii="Arial" w:hAnsi="Arial" w:cs="Arial"/>
          <w:color w:val="auto"/>
          <w:sz w:val="20"/>
          <w:szCs w:val="20"/>
        </w:rPr>
        <w:t xml:space="preserve"> the Parties entered into </w:t>
      </w:r>
      <w:r w:rsidR="00592F53" w:rsidRPr="00AA2A7E">
        <w:rPr>
          <w:rFonts w:ascii="Arial" w:hAnsi="Arial" w:cs="Arial"/>
          <w:color w:val="auto"/>
          <w:sz w:val="20"/>
          <w:szCs w:val="20"/>
          <w:highlight w:val="yellow"/>
        </w:rPr>
        <w:t>XXXXXX</w:t>
      </w:r>
      <w:r w:rsidR="004E7284" w:rsidRPr="00AA2A7E">
        <w:rPr>
          <w:rFonts w:ascii="Arial" w:hAnsi="Arial" w:cs="Arial"/>
          <w:color w:val="auto"/>
          <w:sz w:val="20"/>
          <w:szCs w:val="20"/>
        </w:rPr>
        <w:t xml:space="preserve"> </w:t>
      </w:r>
      <w:r w:rsidR="0048374F" w:rsidRPr="00AA2A7E">
        <w:rPr>
          <w:rFonts w:ascii="Arial" w:hAnsi="Arial" w:cs="Arial"/>
          <w:color w:val="auto"/>
          <w:sz w:val="20"/>
          <w:szCs w:val="20"/>
        </w:rPr>
        <w:t>A</w:t>
      </w:r>
      <w:r w:rsidR="008E445A" w:rsidRPr="00AA2A7E">
        <w:rPr>
          <w:rFonts w:ascii="Arial" w:hAnsi="Arial" w:cs="Arial"/>
          <w:color w:val="auto"/>
          <w:sz w:val="20"/>
          <w:szCs w:val="20"/>
        </w:rPr>
        <w:t>greement</w:t>
      </w:r>
      <w:r w:rsidRPr="00AA2A7E">
        <w:rPr>
          <w:rFonts w:ascii="Arial" w:hAnsi="Arial" w:cs="Arial"/>
          <w:color w:val="auto"/>
          <w:sz w:val="20"/>
          <w:szCs w:val="20"/>
        </w:rPr>
        <w:t xml:space="preserve"> effective</w:t>
      </w:r>
      <w:r w:rsidR="007B4443" w:rsidRPr="00AA2A7E">
        <w:rPr>
          <w:rFonts w:ascii="Arial" w:hAnsi="Arial" w:cs="Arial"/>
          <w:color w:val="auto"/>
          <w:sz w:val="20"/>
          <w:szCs w:val="20"/>
        </w:rPr>
        <w:t xml:space="preserve"> </w:t>
      </w:r>
      <w:r w:rsidR="00592F53" w:rsidRPr="00AA2A7E">
        <w:rPr>
          <w:rFonts w:ascii="Arial" w:hAnsi="Arial" w:cs="Arial"/>
          <w:color w:val="auto"/>
          <w:sz w:val="20"/>
          <w:szCs w:val="20"/>
          <w:highlight w:val="yellow"/>
        </w:rPr>
        <w:t>XXXXX</w:t>
      </w:r>
      <w:r w:rsidR="003243E9" w:rsidRPr="00AA2A7E">
        <w:rPr>
          <w:rFonts w:ascii="Arial" w:hAnsi="Arial" w:cs="Arial"/>
          <w:color w:val="auto"/>
          <w:sz w:val="20"/>
          <w:szCs w:val="20"/>
        </w:rPr>
        <w:t xml:space="preserve"> </w:t>
      </w:r>
      <w:r w:rsidR="00A314F1" w:rsidRPr="00AA2A7E">
        <w:rPr>
          <w:rFonts w:ascii="Arial" w:hAnsi="Arial" w:cs="Arial"/>
          <w:color w:val="auto"/>
          <w:sz w:val="20"/>
          <w:szCs w:val="20"/>
        </w:rPr>
        <w:t>(</w:t>
      </w:r>
      <w:r w:rsidRPr="00AA2A7E">
        <w:rPr>
          <w:rFonts w:ascii="Arial" w:hAnsi="Arial" w:cs="Arial"/>
          <w:color w:val="auto"/>
          <w:sz w:val="20"/>
          <w:szCs w:val="20"/>
        </w:rPr>
        <w:t xml:space="preserve">the “Agreement”); and </w:t>
      </w:r>
    </w:p>
    <w:p w14:paraId="20019F38" w14:textId="77777777" w:rsidR="0039617B" w:rsidRPr="00AA2A7E" w:rsidRDefault="0039617B" w:rsidP="00B2309A">
      <w:pPr>
        <w:pStyle w:val="Default"/>
        <w:rPr>
          <w:rFonts w:ascii="Arial" w:hAnsi="Arial" w:cs="Arial"/>
          <w:color w:val="auto"/>
          <w:sz w:val="20"/>
          <w:szCs w:val="20"/>
        </w:rPr>
      </w:pPr>
    </w:p>
    <w:p w14:paraId="7A52ED22" w14:textId="1CB63D02" w:rsidR="00384A9D" w:rsidRPr="00AA2A7E" w:rsidRDefault="00B2309A" w:rsidP="004D59F3">
      <w:pPr>
        <w:rPr>
          <w:rFonts w:ascii="Arial" w:hAnsi="Arial" w:cs="Arial"/>
          <w:sz w:val="20"/>
          <w:szCs w:val="20"/>
        </w:rPr>
      </w:pPr>
      <w:proofErr w:type="gramStart"/>
      <w:r w:rsidRPr="00AA2A7E">
        <w:rPr>
          <w:rFonts w:ascii="Arial" w:hAnsi="Arial" w:cs="Arial"/>
          <w:sz w:val="20"/>
          <w:szCs w:val="20"/>
        </w:rPr>
        <w:t>WHEREAS,</w:t>
      </w:r>
      <w:proofErr w:type="gramEnd"/>
      <w:r w:rsidRPr="00AA2A7E">
        <w:rPr>
          <w:rFonts w:ascii="Arial" w:hAnsi="Arial" w:cs="Arial"/>
          <w:sz w:val="20"/>
          <w:szCs w:val="20"/>
        </w:rPr>
        <w:t xml:space="preserve"> the Parties wish to amend </w:t>
      </w:r>
      <w:r w:rsidR="004B4520" w:rsidRPr="00AA2A7E">
        <w:rPr>
          <w:rFonts w:ascii="Arial" w:hAnsi="Arial" w:cs="Arial"/>
          <w:sz w:val="20"/>
          <w:szCs w:val="20"/>
        </w:rPr>
        <w:t>the Agreement</w:t>
      </w:r>
      <w:r w:rsidR="00EF48CD" w:rsidRPr="00AA2A7E">
        <w:rPr>
          <w:rFonts w:ascii="Arial" w:hAnsi="Arial" w:cs="Arial"/>
          <w:sz w:val="20"/>
          <w:szCs w:val="20"/>
        </w:rPr>
        <w:t xml:space="preserve"> to </w:t>
      </w:r>
      <w:r w:rsidR="00AD527C" w:rsidRPr="00AA2A7E">
        <w:rPr>
          <w:rFonts w:ascii="Arial" w:hAnsi="Arial" w:cs="Arial"/>
          <w:sz w:val="20"/>
          <w:szCs w:val="20"/>
        </w:rPr>
        <w:t xml:space="preserve">add </w:t>
      </w:r>
      <w:bookmarkStart w:id="1" w:name="_Hlk136867871"/>
      <w:r w:rsidR="00F116E1" w:rsidRPr="00AA2A7E">
        <w:rPr>
          <w:rFonts w:ascii="Arial" w:hAnsi="Arial" w:cs="Arial"/>
          <w:sz w:val="20"/>
          <w:szCs w:val="20"/>
        </w:rPr>
        <w:t>New York Office of General Services (NY O</w:t>
      </w:r>
      <w:r w:rsidR="006632E5" w:rsidRPr="00AA2A7E">
        <w:rPr>
          <w:rFonts w:ascii="Arial" w:hAnsi="Arial" w:cs="Arial"/>
          <w:sz w:val="20"/>
          <w:szCs w:val="20"/>
        </w:rPr>
        <w:t xml:space="preserve">GS) </w:t>
      </w:r>
      <w:bookmarkEnd w:id="1"/>
      <w:r w:rsidR="006632E5" w:rsidRPr="00AA2A7E">
        <w:rPr>
          <w:rFonts w:ascii="Arial" w:hAnsi="Arial" w:cs="Arial"/>
          <w:sz w:val="20"/>
          <w:szCs w:val="20"/>
        </w:rPr>
        <w:t>terms and conditions to the contract</w:t>
      </w:r>
      <w:r w:rsidR="00AD527C" w:rsidRPr="00AA2A7E">
        <w:rPr>
          <w:rFonts w:ascii="Arial" w:hAnsi="Arial" w:cs="Arial"/>
          <w:sz w:val="20"/>
          <w:szCs w:val="20"/>
        </w:rPr>
        <w:t xml:space="preserve">. </w:t>
      </w:r>
      <w:r w:rsidR="001125A9" w:rsidRPr="00AA2A7E">
        <w:rPr>
          <w:rFonts w:ascii="Arial" w:hAnsi="Arial" w:cs="Arial"/>
          <w:sz w:val="20"/>
          <w:szCs w:val="20"/>
        </w:rPr>
        <w:t xml:space="preserve"> </w:t>
      </w:r>
    </w:p>
    <w:p w14:paraId="7A5D3EE4" w14:textId="77777777" w:rsidR="00EB38D7" w:rsidRPr="00AA2A7E" w:rsidRDefault="00EB38D7" w:rsidP="004D59F3">
      <w:pPr>
        <w:rPr>
          <w:rFonts w:ascii="Arial" w:hAnsi="Arial" w:cs="Arial"/>
          <w:sz w:val="20"/>
          <w:szCs w:val="20"/>
        </w:rPr>
      </w:pPr>
    </w:p>
    <w:p w14:paraId="3D16C3DD" w14:textId="11DA6926" w:rsidR="00E67B98" w:rsidRPr="00AA2A7E" w:rsidRDefault="00B2309A" w:rsidP="00354EAB">
      <w:pPr>
        <w:rPr>
          <w:rFonts w:ascii="Arial" w:hAnsi="Arial" w:cs="Arial"/>
          <w:sz w:val="20"/>
          <w:szCs w:val="20"/>
        </w:rPr>
      </w:pPr>
      <w:r w:rsidRPr="00AA2A7E">
        <w:rPr>
          <w:rFonts w:ascii="Arial" w:hAnsi="Arial" w:cs="Arial"/>
          <w:sz w:val="20"/>
          <w:szCs w:val="20"/>
        </w:rPr>
        <w:t xml:space="preserve">NOW THEREFORE, in consideration of the mutual promises and covenants contained herein, the Parties hereby agree </w:t>
      </w:r>
      <w:r w:rsidR="002609C7" w:rsidRPr="00AA2A7E">
        <w:rPr>
          <w:rFonts w:ascii="Arial" w:hAnsi="Arial" w:cs="Arial"/>
          <w:sz w:val="20"/>
          <w:szCs w:val="20"/>
        </w:rPr>
        <w:t>that</w:t>
      </w:r>
      <w:r w:rsidRPr="00AA2A7E">
        <w:rPr>
          <w:rFonts w:ascii="Arial" w:hAnsi="Arial" w:cs="Arial"/>
          <w:sz w:val="20"/>
          <w:szCs w:val="20"/>
        </w:rPr>
        <w:t xml:space="preserve"> </w:t>
      </w:r>
      <w:r w:rsidR="008638FC" w:rsidRPr="00AA2A7E">
        <w:rPr>
          <w:rFonts w:ascii="Arial" w:hAnsi="Arial" w:cs="Arial"/>
          <w:sz w:val="20"/>
          <w:szCs w:val="20"/>
        </w:rPr>
        <w:t xml:space="preserve">effective </w:t>
      </w:r>
      <w:r w:rsidRPr="00AA2A7E">
        <w:rPr>
          <w:rFonts w:ascii="Arial" w:hAnsi="Arial" w:cs="Arial"/>
          <w:sz w:val="20"/>
          <w:szCs w:val="20"/>
        </w:rPr>
        <w:t>as of the Effective Date</w:t>
      </w:r>
      <w:r w:rsidR="00992110" w:rsidRPr="00AA2A7E">
        <w:rPr>
          <w:rFonts w:ascii="Arial" w:hAnsi="Arial" w:cs="Arial"/>
          <w:sz w:val="20"/>
          <w:szCs w:val="20"/>
        </w:rPr>
        <w:t xml:space="preserve"> of this </w:t>
      </w:r>
      <w:r w:rsidR="00C25D15" w:rsidRPr="00AA2A7E">
        <w:rPr>
          <w:rFonts w:ascii="Arial" w:hAnsi="Arial" w:cs="Arial"/>
          <w:sz w:val="20"/>
          <w:szCs w:val="20"/>
        </w:rPr>
        <w:t>Addendum</w:t>
      </w:r>
      <w:r w:rsidRPr="00AA2A7E">
        <w:rPr>
          <w:rFonts w:ascii="Arial" w:hAnsi="Arial" w:cs="Arial"/>
          <w:sz w:val="20"/>
          <w:szCs w:val="20"/>
        </w:rPr>
        <w:t>:</w:t>
      </w:r>
    </w:p>
    <w:p w14:paraId="1133DBBD" w14:textId="77777777" w:rsidR="00E67B98" w:rsidRPr="00AA2A7E" w:rsidRDefault="00E67B98" w:rsidP="00E67B98">
      <w:pPr>
        <w:rPr>
          <w:rFonts w:ascii="Arial" w:hAnsi="Arial" w:cs="Arial"/>
          <w:sz w:val="20"/>
          <w:szCs w:val="20"/>
        </w:rPr>
      </w:pPr>
    </w:p>
    <w:p w14:paraId="682DA673" w14:textId="7FC73F67" w:rsidR="00F8080E" w:rsidRPr="00AA2A7E" w:rsidRDefault="00463D1A" w:rsidP="004C6201">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N</w:t>
      </w:r>
      <w:r w:rsidR="00783B62" w:rsidRPr="00AA2A7E">
        <w:rPr>
          <w:rFonts w:ascii="Arial" w:hAnsi="Arial" w:cs="Arial"/>
          <w:b/>
          <w:sz w:val="20"/>
          <w:szCs w:val="20"/>
        </w:rPr>
        <w:t>EW YORK OFFICE OF GENERAL SERVICES (NY OGS)</w:t>
      </w:r>
      <w:r w:rsidR="00AC1D4F" w:rsidRPr="00AA2A7E">
        <w:rPr>
          <w:rFonts w:ascii="Arial" w:hAnsi="Arial" w:cs="Arial"/>
          <w:b/>
          <w:sz w:val="20"/>
          <w:szCs w:val="20"/>
        </w:rPr>
        <w:t xml:space="preserve"> PROGRAM</w:t>
      </w:r>
    </w:p>
    <w:p w14:paraId="60C4C703" w14:textId="3EE2FCE2" w:rsidR="004578AB" w:rsidRPr="00AA2A7E" w:rsidRDefault="00B40B7B" w:rsidP="005521EB">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Prime Contract</w:t>
      </w:r>
      <w:r w:rsidR="005B46DD">
        <w:rPr>
          <w:rFonts w:ascii="Arial" w:hAnsi="Arial" w:cs="Arial"/>
          <w:b/>
          <w:sz w:val="20"/>
          <w:szCs w:val="20"/>
        </w:rPr>
        <w:t>.</w:t>
      </w:r>
    </w:p>
    <w:p w14:paraId="78FAE47B" w14:textId="030091ED" w:rsidR="004578AB" w:rsidRPr="00AA2A7E" w:rsidRDefault="00E67B98" w:rsidP="00032638">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Cradlepoint has been awarded a contract with the State of New York, for the provision and sale of certain Information Technology Products and Services (Manufacturer Based), Contract No. PM69710, Group 73600 ("Prime Contract"). The initial term of the Prime Contract is until November 29, 2025. The State of New York may extend the Contract by an additional five (5) years (November 29, 2030). The Prime Contract was awarded </w:t>
      </w:r>
      <w:proofErr w:type="gramStart"/>
      <w:r w:rsidRPr="00AA2A7E">
        <w:rPr>
          <w:rFonts w:ascii="Arial" w:hAnsi="Arial" w:cs="Arial"/>
          <w:sz w:val="20"/>
          <w:szCs w:val="20"/>
        </w:rPr>
        <w:t>as a result of</w:t>
      </w:r>
      <w:proofErr w:type="gramEnd"/>
      <w:r w:rsidRPr="00AA2A7E">
        <w:rPr>
          <w:rFonts w:ascii="Arial" w:hAnsi="Arial" w:cs="Arial"/>
          <w:sz w:val="20"/>
          <w:szCs w:val="20"/>
        </w:rPr>
        <w:t xml:space="preserve"> a competitive solicitation process. Solicitation 22802 was the second Periodic Recruitment for the contract suite, which establishes additional Manufacturer Umbrella Contracts which will include common base terms and conditions, additional Lot-specific terms, and conditions. All qualified, responsive, and responsible Vendors whose pricing indicates that Products offered would be delivered at a reasonable price, as determined by OGS were eligible for award.</w:t>
      </w:r>
      <w:r w:rsidR="007E4A3D" w:rsidRPr="00AA2A7E">
        <w:rPr>
          <w:rFonts w:ascii="Arial" w:hAnsi="Arial" w:cs="Arial"/>
          <w:bCs/>
          <w:sz w:val="20"/>
          <w:szCs w:val="20"/>
        </w:rPr>
        <w:t xml:space="preserve"> </w:t>
      </w:r>
    </w:p>
    <w:p w14:paraId="27EA281F" w14:textId="6EC77E42" w:rsidR="0018550F" w:rsidRPr="003A7B8E" w:rsidRDefault="005521EB" w:rsidP="00032638">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bCs/>
          <w:sz w:val="20"/>
          <w:szCs w:val="20"/>
        </w:rPr>
        <w:t>The Prime Contract is a New York</w:t>
      </w:r>
      <w:r w:rsidRPr="00AA2A7E">
        <w:rPr>
          <w:rFonts w:ascii="Arial" w:hAnsi="Arial" w:cs="Arial"/>
          <w:sz w:val="20"/>
          <w:szCs w:val="20"/>
        </w:rPr>
        <w:t xml:space="preserve"> statewide agreement available to Authorized Users as determined by NY OGS. AUs include but are not limited to New York State agencies, political subdivisions, local governments, public authorities, public schools and fire districts, public and nonprofit libraries, and certain other nonpublic/nonprofit organizations.</w:t>
      </w:r>
      <w:r w:rsidR="005B46DD">
        <w:rPr>
          <w:rFonts w:ascii="Arial" w:hAnsi="Arial" w:cs="Arial"/>
          <w:sz w:val="20"/>
          <w:szCs w:val="20"/>
        </w:rPr>
        <w:t xml:space="preserve"> </w:t>
      </w:r>
      <w:r w:rsidR="00193C3B">
        <w:rPr>
          <w:rFonts w:ascii="Arial" w:hAnsi="Arial" w:cs="Arial"/>
          <w:sz w:val="20"/>
          <w:szCs w:val="20"/>
        </w:rPr>
        <w:t xml:space="preserve">See Exhibit </w:t>
      </w:r>
      <w:r w:rsidR="00174BEA">
        <w:rPr>
          <w:rFonts w:ascii="Arial" w:hAnsi="Arial" w:cs="Arial"/>
          <w:sz w:val="20"/>
          <w:szCs w:val="20"/>
        </w:rPr>
        <w:t>C</w:t>
      </w:r>
      <w:r w:rsidR="00193C3B">
        <w:rPr>
          <w:rFonts w:ascii="Arial" w:hAnsi="Arial" w:cs="Arial"/>
          <w:sz w:val="20"/>
          <w:szCs w:val="20"/>
        </w:rPr>
        <w:t xml:space="preserve"> for Prime Contract</w:t>
      </w:r>
      <w:r w:rsidR="00A46D24">
        <w:rPr>
          <w:rFonts w:ascii="Arial" w:hAnsi="Arial" w:cs="Arial"/>
          <w:sz w:val="20"/>
          <w:szCs w:val="20"/>
        </w:rPr>
        <w:t xml:space="preserve">. </w:t>
      </w:r>
      <w:r w:rsidR="001929D7">
        <w:rPr>
          <w:rFonts w:ascii="Arial" w:hAnsi="Arial" w:cs="Arial"/>
          <w:sz w:val="20"/>
          <w:szCs w:val="20"/>
        </w:rPr>
        <w:t xml:space="preserve"> </w:t>
      </w:r>
    </w:p>
    <w:p w14:paraId="546C8760" w14:textId="1FF0736A" w:rsidR="0034524E" w:rsidRPr="00AA2A7E" w:rsidRDefault="00E270D9" w:rsidP="00032638">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bCs/>
          <w:sz w:val="20"/>
          <w:szCs w:val="20"/>
        </w:rPr>
        <w:t xml:space="preserve">Cradlepoint </w:t>
      </w:r>
      <w:r w:rsidR="00AD1999" w:rsidRPr="00AA2A7E">
        <w:rPr>
          <w:rFonts w:ascii="Arial" w:hAnsi="Arial" w:cs="Arial"/>
          <w:b/>
          <w:bCs/>
          <w:sz w:val="20"/>
          <w:szCs w:val="20"/>
        </w:rPr>
        <w:t>Authorized Reseller for NY OG</w:t>
      </w:r>
      <w:r w:rsidRPr="00AA2A7E">
        <w:rPr>
          <w:rFonts w:ascii="Arial" w:hAnsi="Arial" w:cs="Arial"/>
          <w:b/>
          <w:bCs/>
          <w:sz w:val="20"/>
          <w:szCs w:val="20"/>
        </w:rPr>
        <w:t>S.</w:t>
      </w:r>
      <w:r w:rsidRPr="00AA2A7E">
        <w:rPr>
          <w:rFonts w:ascii="Arial" w:hAnsi="Arial" w:cs="Arial"/>
          <w:sz w:val="20"/>
          <w:szCs w:val="20"/>
        </w:rPr>
        <w:t xml:space="preserve"> </w:t>
      </w:r>
      <w:r w:rsidR="00E67B98" w:rsidRPr="00AA2A7E">
        <w:rPr>
          <w:rFonts w:ascii="Arial" w:hAnsi="Arial" w:cs="Arial"/>
          <w:sz w:val="20"/>
          <w:szCs w:val="20"/>
        </w:rPr>
        <w:t>Cradlepoint selects Authorized Resellers (“Resellers”) to fulfil orders against the Prime Contract.</w:t>
      </w:r>
      <w:r w:rsidR="002E457A" w:rsidRPr="00AA2A7E">
        <w:rPr>
          <w:rFonts w:ascii="Arial" w:hAnsi="Arial" w:cs="Arial"/>
          <w:sz w:val="20"/>
          <w:szCs w:val="20"/>
        </w:rPr>
        <w:t xml:space="preserve"> </w:t>
      </w:r>
      <w:r w:rsidR="00E67B98" w:rsidRPr="00AA2A7E">
        <w:rPr>
          <w:rFonts w:ascii="Arial" w:hAnsi="Arial" w:cs="Arial"/>
          <w:sz w:val="20"/>
          <w:szCs w:val="20"/>
        </w:rPr>
        <w:t>Cradlepoint and Reseller desire that Reseller be allowed to accept and fulfill orders under the Prime Contract in Reseller's own name from authorized government purchasers ("Authorized Users" or “AU”).</w:t>
      </w:r>
      <w:r w:rsidR="0034524E" w:rsidRPr="00AA2A7E">
        <w:rPr>
          <w:rFonts w:ascii="Arial" w:hAnsi="Arial" w:cs="Arial"/>
          <w:bCs/>
          <w:sz w:val="20"/>
          <w:szCs w:val="20"/>
        </w:rPr>
        <w:t xml:space="preserve"> </w:t>
      </w:r>
    </w:p>
    <w:p w14:paraId="4C19071B" w14:textId="359E028E" w:rsidR="000B1964" w:rsidRPr="00AA2A7E" w:rsidRDefault="00E67B98"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State of New York Approval Process.</w:t>
      </w:r>
    </w:p>
    <w:p w14:paraId="74A745BA" w14:textId="3D072B1B" w:rsidR="000B1964" w:rsidRPr="00AA2A7E" w:rsidRDefault="00E67B98" w:rsidP="00032638">
      <w:pPr>
        <w:pStyle w:val="ListParagraph"/>
        <w:numPr>
          <w:ilvl w:val="2"/>
          <w:numId w:val="15"/>
        </w:numPr>
        <w:spacing w:line="252" w:lineRule="auto"/>
        <w:ind w:right="66"/>
        <w:jc w:val="both"/>
        <w:rPr>
          <w:rFonts w:ascii="Arial" w:hAnsi="Arial" w:cs="Arial"/>
          <w:b/>
          <w:sz w:val="20"/>
          <w:szCs w:val="20"/>
        </w:rPr>
      </w:pPr>
      <w:r w:rsidRPr="00AA2A7E">
        <w:rPr>
          <w:rFonts w:ascii="Arial" w:hAnsi="Arial" w:cs="Arial"/>
          <w:sz w:val="20"/>
          <w:szCs w:val="20"/>
        </w:rPr>
        <w:t xml:space="preserve">Upon full execution of this </w:t>
      </w:r>
      <w:r w:rsidR="006536B2" w:rsidRPr="00AA2A7E">
        <w:rPr>
          <w:rFonts w:ascii="Arial" w:hAnsi="Arial" w:cs="Arial"/>
          <w:bCs/>
          <w:sz w:val="20"/>
          <w:szCs w:val="20"/>
        </w:rPr>
        <w:t>Addendum</w:t>
      </w:r>
      <w:r w:rsidRPr="00AA2A7E">
        <w:rPr>
          <w:rFonts w:ascii="Arial" w:hAnsi="Arial" w:cs="Arial"/>
          <w:sz w:val="20"/>
          <w:szCs w:val="20"/>
        </w:rPr>
        <w:t>, Cradlepoint will seek the State of New York's approval for Reseller as an Authorized Reseller under the Prime Contract, specifically to resell designated Lots (the “Lots”</w:t>
      </w:r>
      <w:r w:rsidR="008335C5">
        <w:rPr>
          <w:rFonts w:ascii="Arial" w:hAnsi="Arial" w:cs="Arial"/>
          <w:sz w:val="20"/>
          <w:szCs w:val="20"/>
        </w:rPr>
        <w:t xml:space="preserve"> or “Lot”</w:t>
      </w:r>
      <w:r w:rsidRPr="00AA2A7E">
        <w:rPr>
          <w:rFonts w:ascii="Arial" w:hAnsi="Arial" w:cs="Arial"/>
          <w:sz w:val="20"/>
          <w:szCs w:val="20"/>
        </w:rPr>
        <w:t>).</w:t>
      </w:r>
    </w:p>
    <w:p w14:paraId="089E277B" w14:textId="18BC475D" w:rsidR="000B1964" w:rsidRPr="00AA2A7E" w:rsidRDefault="00E67B98" w:rsidP="00FA3488">
      <w:pPr>
        <w:pStyle w:val="ListParagraph"/>
        <w:numPr>
          <w:ilvl w:val="2"/>
          <w:numId w:val="15"/>
        </w:numPr>
        <w:spacing w:line="252" w:lineRule="auto"/>
        <w:ind w:right="66"/>
        <w:jc w:val="both"/>
        <w:rPr>
          <w:rFonts w:ascii="Arial" w:hAnsi="Arial" w:cs="Arial"/>
          <w:b/>
          <w:sz w:val="20"/>
          <w:szCs w:val="20"/>
        </w:rPr>
      </w:pPr>
      <w:r w:rsidRPr="00AA2A7E">
        <w:rPr>
          <w:rFonts w:ascii="Arial" w:hAnsi="Arial" w:cs="Arial"/>
          <w:sz w:val="20"/>
          <w:szCs w:val="20"/>
        </w:rPr>
        <w:t xml:space="preserve"> Lots awarded to Cradlepoint are:</w:t>
      </w:r>
    </w:p>
    <w:p w14:paraId="3A82D953" w14:textId="77777777" w:rsidR="000B1964" w:rsidRPr="00AA2A7E" w:rsidRDefault="00E67B98" w:rsidP="00032638">
      <w:pPr>
        <w:pStyle w:val="ListParagraph"/>
        <w:numPr>
          <w:ilvl w:val="3"/>
          <w:numId w:val="15"/>
        </w:numPr>
        <w:spacing w:line="252" w:lineRule="auto"/>
        <w:ind w:right="66"/>
        <w:jc w:val="both"/>
        <w:rPr>
          <w:rFonts w:ascii="Arial" w:hAnsi="Arial" w:cs="Arial"/>
          <w:b/>
          <w:sz w:val="20"/>
          <w:szCs w:val="20"/>
        </w:rPr>
      </w:pPr>
      <w:r w:rsidRPr="00AA2A7E">
        <w:rPr>
          <w:rFonts w:ascii="Arial" w:hAnsi="Arial" w:cs="Arial"/>
          <w:sz w:val="20"/>
          <w:szCs w:val="20"/>
        </w:rPr>
        <w:t>Lot 2 Hardware</w:t>
      </w:r>
    </w:p>
    <w:p w14:paraId="0D5DC673" w14:textId="77777777" w:rsidR="000B1964" w:rsidRPr="00AA2A7E" w:rsidRDefault="00E67B98" w:rsidP="00032638">
      <w:pPr>
        <w:pStyle w:val="ListParagraph"/>
        <w:numPr>
          <w:ilvl w:val="3"/>
          <w:numId w:val="15"/>
        </w:numPr>
        <w:spacing w:line="252" w:lineRule="auto"/>
        <w:ind w:right="66"/>
        <w:jc w:val="both"/>
        <w:rPr>
          <w:rFonts w:ascii="Arial" w:hAnsi="Arial" w:cs="Arial"/>
          <w:b/>
          <w:sz w:val="20"/>
          <w:szCs w:val="20"/>
        </w:rPr>
      </w:pPr>
      <w:r w:rsidRPr="00AA2A7E">
        <w:rPr>
          <w:rFonts w:ascii="Arial" w:hAnsi="Arial" w:cs="Arial"/>
          <w:sz w:val="20"/>
          <w:szCs w:val="20"/>
        </w:rPr>
        <w:t>Lot 3 Cloud</w:t>
      </w:r>
    </w:p>
    <w:p w14:paraId="3A6EE1A6" w14:textId="7B0BEFE5" w:rsidR="000F2435" w:rsidRPr="00AA2A7E" w:rsidRDefault="00E67B98" w:rsidP="00032638">
      <w:pPr>
        <w:pStyle w:val="ListParagraph"/>
        <w:numPr>
          <w:ilvl w:val="3"/>
          <w:numId w:val="15"/>
        </w:numPr>
        <w:spacing w:line="252" w:lineRule="auto"/>
        <w:ind w:right="66"/>
        <w:jc w:val="both"/>
        <w:rPr>
          <w:rFonts w:ascii="Arial" w:hAnsi="Arial" w:cs="Arial"/>
          <w:b/>
          <w:sz w:val="20"/>
          <w:szCs w:val="20"/>
        </w:rPr>
      </w:pPr>
      <w:r w:rsidRPr="00AA2A7E">
        <w:rPr>
          <w:rFonts w:ascii="Arial" w:hAnsi="Arial" w:cs="Arial"/>
          <w:sz w:val="20"/>
          <w:szCs w:val="20"/>
        </w:rPr>
        <w:t>Lot 4 Implementation</w:t>
      </w:r>
    </w:p>
    <w:p w14:paraId="13148A74" w14:textId="72700455" w:rsidR="00FA3488" w:rsidRPr="00AA2A7E" w:rsidRDefault="00E67B98" w:rsidP="00032638">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Reseller acknowledges and agrees </w:t>
      </w:r>
      <w:r w:rsidRPr="00AA2A7E">
        <w:rPr>
          <w:rFonts w:ascii="Arial" w:hAnsi="Arial" w:cs="Arial"/>
          <w:b/>
          <w:i/>
          <w:sz w:val="20"/>
          <w:szCs w:val="20"/>
        </w:rPr>
        <w:t>not</w:t>
      </w:r>
      <w:r w:rsidRPr="00AA2A7E">
        <w:rPr>
          <w:rFonts w:ascii="Arial" w:hAnsi="Arial" w:cs="Arial"/>
          <w:sz w:val="20"/>
          <w:szCs w:val="20"/>
        </w:rPr>
        <w:t xml:space="preserve"> to initiate any sales activities under this </w:t>
      </w:r>
      <w:r w:rsidR="006536B2" w:rsidRPr="00AA2A7E">
        <w:rPr>
          <w:rFonts w:ascii="Arial" w:hAnsi="Arial" w:cs="Arial"/>
          <w:bCs/>
          <w:sz w:val="20"/>
          <w:szCs w:val="20"/>
        </w:rPr>
        <w:t>Addendum</w:t>
      </w:r>
      <w:r w:rsidRPr="00AA2A7E">
        <w:rPr>
          <w:rFonts w:ascii="Arial" w:hAnsi="Arial" w:cs="Arial"/>
          <w:sz w:val="20"/>
          <w:szCs w:val="20"/>
        </w:rPr>
        <w:t xml:space="preserve"> until Cradlepoint has notified Reseller of the State of New York's written approval of Reseller as an Authorized Reseller under the Prime Contract.</w:t>
      </w:r>
    </w:p>
    <w:p w14:paraId="122AFE12" w14:textId="7D4345A6" w:rsidR="00FA3488" w:rsidRPr="00AA2A7E" w:rsidRDefault="00015059" w:rsidP="00032638">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Effective Date</w:t>
      </w:r>
      <w:r w:rsidRPr="00AA2A7E">
        <w:rPr>
          <w:rFonts w:ascii="Arial" w:hAnsi="Arial" w:cs="Arial"/>
          <w:bCs/>
          <w:sz w:val="20"/>
          <w:szCs w:val="20"/>
        </w:rPr>
        <w:t xml:space="preserve">. </w:t>
      </w:r>
      <w:r w:rsidR="00E67B98" w:rsidRPr="00AA2A7E">
        <w:rPr>
          <w:rFonts w:ascii="Arial" w:hAnsi="Arial" w:cs="Arial"/>
          <w:sz w:val="20"/>
          <w:szCs w:val="20"/>
        </w:rPr>
        <w:t xml:space="preserve">As of the Effective Date, Reseller shall have an "active" business status with the State of New York Secretary of State (which active status must be reflected in the State of New York’s </w:t>
      </w:r>
      <w:r w:rsidR="00E67B98" w:rsidRPr="00AA2A7E">
        <w:rPr>
          <w:rFonts w:ascii="Arial" w:hAnsi="Arial" w:cs="Arial"/>
          <w:sz w:val="20"/>
          <w:szCs w:val="20"/>
        </w:rPr>
        <w:lastRenderedPageBreak/>
        <w:t xml:space="preserve">Corporation and Business Entity online database, available at http://www.dos.ny.gov/corps/bus_entity_search.html). Reseller's right to resell under this </w:t>
      </w:r>
      <w:r w:rsidR="006536B2" w:rsidRPr="00AA2A7E">
        <w:rPr>
          <w:rFonts w:ascii="Arial" w:hAnsi="Arial" w:cs="Arial"/>
          <w:bCs/>
          <w:sz w:val="20"/>
          <w:szCs w:val="20"/>
        </w:rPr>
        <w:t>Addendum</w:t>
      </w:r>
      <w:r w:rsidR="00E67B98" w:rsidRPr="00AA2A7E">
        <w:rPr>
          <w:rFonts w:ascii="Arial" w:hAnsi="Arial" w:cs="Arial"/>
          <w:sz w:val="20"/>
          <w:szCs w:val="20"/>
        </w:rPr>
        <w:t xml:space="preserve"> is subject to maintaining its "active" status with the New York Secretary of State throughout the term of this </w:t>
      </w:r>
      <w:r w:rsidR="006536B2" w:rsidRPr="00AA2A7E">
        <w:rPr>
          <w:rFonts w:ascii="Arial" w:hAnsi="Arial" w:cs="Arial"/>
          <w:bCs/>
          <w:sz w:val="20"/>
          <w:szCs w:val="20"/>
        </w:rPr>
        <w:t>Addendum</w:t>
      </w:r>
      <w:r w:rsidR="00E67B98" w:rsidRPr="00AA2A7E">
        <w:rPr>
          <w:rFonts w:ascii="Arial" w:hAnsi="Arial" w:cs="Arial"/>
          <w:sz w:val="20"/>
          <w:szCs w:val="20"/>
        </w:rPr>
        <w:t>.</w:t>
      </w:r>
    </w:p>
    <w:p w14:paraId="045E200D" w14:textId="7FCB41A9" w:rsidR="000361A5" w:rsidRPr="00AA2A7E" w:rsidRDefault="006E6654" w:rsidP="00032638">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Change in Reseller Status.</w:t>
      </w:r>
      <w:r w:rsidRPr="00AA2A7E">
        <w:rPr>
          <w:rFonts w:ascii="Arial" w:hAnsi="Arial" w:cs="Arial"/>
          <w:bCs/>
          <w:sz w:val="20"/>
          <w:szCs w:val="20"/>
        </w:rPr>
        <w:t xml:space="preserve"> </w:t>
      </w:r>
      <w:r w:rsidR="00E67B98" w:rsidRPr="00AA2A7E">
        <w:rPr>
          <w:rFonts w:ascii="Arial" w:hAnsi="Arial" w:cs="Arial"/>
          <w:sz w:val="20"/>
          <w:szCs w:val="20"/>
        </w:rPr>
        <w:t xml:space="preserve">A change to Reseller's status to be anything other than "active" with the New York Secretary of State will automatically suspend Reseller's rights to resell under this </w:t>
      </w:r>
      <w:r w:rsidR="006536B2" w:rsidRPr="00AA2A7E">
        <w:rPr>
          <w:rFonts w:ascii="Arial" w:hAnsi="Arial" w:cs="Arial"/>
          <w:bCs/>
          <w:sz w:val="20"/>
          <w:szCs w:val="20"/>
        </w:rPr>
        <w:t>Addendum</w:t>
      </w:r>
      <w:r w:rsidR="00E67B98" w:rsidRPr="00AA2A7E">
        <w:rPr>
          <w:rFonts w:ascii="Arial" w:hAnsi="Arial" w:cs="Arial"/>
          <w:sz w:val="20"/>
          <w:szCs w:val="20"/>
        </w:rPr>
        <w:t xml:space="preserve"> for thirty (30) days, during which time, Reseller may seek to restore its "active" status with the state. If Reseller fails to restore its "active" status within that thirty (30) day period, then this </w:t>
      </w:r>
      <w:r w:rsidR="006536B2" w:rsidRPr="00AA2A7E">
        <w:rPr>
          <w:rFonts w:ascii="Arial" w:hAnsi="Arial" w:cs="Arial"/>
          <w:bCs/>
          <w:sz w:val="20"/>
          <w:szCs w:val="20"/>
        </w:rPr>
        <w:t>Addendum</w:t>
      </w:r>
      <w:r w:rsidR="00E67B98" w:rsidRPr="00AA2A7E">
        <w:rPr>
          <w:rFonts w:ascii="Arial" w:hAnsi="Arial" w:cs="Arial"/>
          <w:sz w:val="20"/>
          <w:szCs w:val="20"/>
        </w:rPr>
        <w:t xml:space="preserve"> shall be deemed to have automatically terminated as of day 31, and the Reseller's obligations </w:t>
      </w:r>
      <w:r w:rsidR="00D37986" w:rsidRPr="00AA2A7E">
        <w:rPr>
          <w:rFonts w:ascii="Arial" w:hAnsi="Arial" w:cs="Arial"/>
          <w:bCs/>
          <w:sz w:val="20"/>
          <w:szCs w:val="20"/>
        </w:rPr>
        <w:t xml:space="preserve">under Section </w:t>
      </w:r>
      <w:r w:rsidR="002D5D4F" w:rsidRPr="00AA2A7E">
        <w:rPr>
          <w:rFonts w:ascii="Arial" w:hAnsi="Arial" w:cs="Arial"/>
          <w:bCs/>
          <w:sz w:val="20"/>
          <w:szCs w:val="20"/>
        </w:rPr>
        <w:t>6</w:t>
      </w:r>
      <w:r w:rsidR="00237CF3" w:rsidRPr="00AA2A7E">
        <w:rPr>
          <w:rFonts w:ascii="Arial" w:hAnsi="Arial" w:cs="Arial"/>
          <w:bCs/>
          <w:sz w:val="20"/>
          <w:szCs w:val="20"/>
        </w:rPr>
        <w:t>.3</w:t>
      </w:r>
      <w:r w:rsidR="00237CF3" w:rsidRPr="00AA2A7E">
        <w:rPr>
          <w:rFonts w:ascii="Arial" w:hAnsi="Arial" w:cs="Arial"/>
          <w:sz w:val="20"/>
          <w:szCs w:val="20"/>
        </w:rPr>
        <w:t xml:space="preserve"> </w:t>
      </w:r>
      <w:r w:rsidR="00E67B98" w:rsidRPr="00AA2A7E">
        <w:rPr>
          <w:rFonts w:ascii="Arial" w:hAnsi="Arial" w:cs="Arial"/>
          <w:sz w:val="20"/>
          <w:szCs w:val="20"/>
        </w:rPr>
        <w:t>shall apply, as set forth herein.</w:t>
      </w:r>
    </w:p>
    <w:p w14:paraId="439D9261" w14:textId="77777777" w:rsidR="00F8080E" w:rsidRPr="00AA2A7E" w:rsidRDefault="00F8080E" w:rsidP="00F8080E">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ORDERING PROCESS</w:t>
      </w:r>
    </w:p>
    <w:p w14:paraId="51EFABC2" w14:textId="4DE01F06" w:rsidR="00F8080E" w:rsidRPr="00AA2A7E" w:rsidRDefault="00E67B98" w:rsidP="00032638">
      <w:pPr>
        <w:pStyle w:val="ListParagraph"/>
        <w:numPr>
          <w:ilvl w:val="1"/>
          <w:numId w:val="15"/>
        </w:numPr>
        <w:spacing w:line="252" w:lineRule="auto"/>
        <w:ind w:right="66"/>
        <w:jc w:val="both"/>
        <w:rPr>
          <w:rFonts w:ascii="Arial" w:hAnsi="Arial" w:cs="Arial"/>
          <w:b/>
          <w:sz w:val="20"/>
          <w:szCs w:val="20"/>
        </w:rPr>
      </w:pPr>
      <w:r w:rsidRPr="00AA2A7E">
        <w:rPr>
          <w:rFonts w:ascii="Arial" w:hAnsi="Arial" w:cs="Arial"/>
          <w:sz w:val="20"/>
          <w:szCs w:val="20"/>
        </w:rPr>
        <w:t xml:space="preserve">The functions described in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are the only functions authorized for performance by Reseller under the Prime Contract. Detailed guidelines are set forth in Exhibit A.</w:t>
      </w:r>
    </w:p>
    <w:p w14:paraId="66DB76DA" w14:textId="2A130EDC" w:rsidR="001A3406" w:rsidRPr="00AA2A7E" w:rsidRDefault="00E67B98" w:rsidP="00032638">
      <w:pPr>
        <w:pStyle w:val="ListParagraph"/>
        <w:numPr>
          <w:ilvl w:val="1"/>
          <w:numId w:val="15"/>
        </w:numPr>
        <w:spacing w:line="252" w:lineRule="auto"/>
        <w:ind w:right="66"/>
        <w:jc w:val="both"/>
        <w:rPr>
          <w:rFonts w:ascii="Arial" w:hAnsi="Arial" w:cs="Arial"/>
          <w:b/>
          <w:sz w:val="20"/>
          <w:szCs w:val="20"/>
        </w:rPr>
      </w:pPr>
      <w:r w:rsidRPr="00AA2A7E">
        <w:rPr>
          <w:rFonts w:ascii="Arial" w:hAnsi="Arial" w:cs="Arial"/>
          <w:sz w:val="20"/>
          <w:szCs w:val="20"/>
        </w:rPr>
        <w:t xml:space="preserve">Cradlepoint will not directly, or indirectly, by agreement, communication, or any other means, restrict any Reseller’s participation or ability to participate or compete in an AU </w:t>
      </w:r>
      <w:r w:rsidR="006A4819" w:rsidRPr="00AA2A7E">
        <w:rPr>
          <w:rFonts w:ascii="Arial" w:hAnsi="Arial" w:cs="Arial"/>
          <w:bCs/>
          <w:sz w:val="20"/>
          <w:szCs w:val="20"/>
        </w:rPr>
        <w:t>request for quote (“</w:t>
      </w:r>
      <w:r w:rsidR="006A4819" w:rsidRPr="00AA2A7E">
        <w:rPr>
          <w:rFonts w:ascii="Arial" w:hAnsi="Arial" w:cs="Arial"/>
          <w:sz w:val="20"/>
          <w:szCs w:val="20"/>
        </w:rPr>
        <w:t>RF</w:t>
      </w:r>
      <w:r w:rsidRPr="00AA2A7E">
        <w:rPr>
          <w:rFonts w:ascii="Arial" w:hAnsi="Arial" w:cs="Arial"/>
          <w:sz w:val="20"/>
          <w:szCs w:val="20"/>
        </w:rPr>
        <w:t>Q</w:t>
      </w:r>
      <w:r w:rsidR="006A4819" w:rsidRPr="00AA2A7E">
        <w:rPr>
          <w:rFonts w:ascii="Arial" w:hAnsi="Arial" w:cs="Arial"/>
          <w:bCs/>
          <w:sz w:val="20"/>
          <w:szCs w:val="20"/>
        </w:rPr>
        <w:t>”)</w:t>
      </w:r>
      <w:r w:rsidRPr="00AA2A7E">
        <w:rPr>
          <w:rFonts w:ascii="Arial" w:hAnsi="Arial" w:cs="Arial"/>
          <w:bCs/>
          <w:sz w:val="20"/>
          <w:szCs w:val="20"/>
        </w:rPr>
        <w:t>.</w:t>
      </w:r>
    </w:p>
    <w:p w14:paraId="07139F05" w14:textId="77777777" w:rsidR="00573896" w:rsidRPr="00AA2A7E" w:rsidRDefault="00E67B98" w:rsidP="00B121B0">
      <w:pPr>
        <w:pStyle w:val="ListParagraph"/>
        <w:numPr>
          <w:ilvl w:val="1"/>
          <w:numId w:val="15"/>
        </w:numPr>
        <w:spacing w:line="252" w:lineRule="auto"/>
        <w:ind w:right="66"/>
        <w:jc w:val="both"/>
        <w:rPr>
          <w:rFonts w:ascii="Arial" w:hAnsi="Arial" w:cs="Arial"/>
          <w:b/>
          <w:sz w:val="20"/>
          <w:szCs w:val="20"/>
        </w:rPr>
      </w:pPr>
      <w:r w:rsidRPr="00AA2A7E">
        <w:rPr>
          <w:rFonts w:ascii="Arial" w:hAnsi="Arial" w:cs="Arial"/>
          <w:sz w:val="20"/>
          <w:szCs w:val="20"/>
        </w:rPr>
        <w:t>Reseller shall accept orders directly from, issue invoices to, and accept payment directly from Authorized Users, in Reseller's own name, pursuant to the Prime Contract.</w:t>
      </w:r>
    </w:p>
    <w:p w14:paraId="11FC2B90" w14:textId="77777777" w:rsidR="002C43C7" w:rsidRPr="00AA2A7E" w:rsidRDefault="00EE071B" w:rsidP="00425205">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Quotes.</w:t>
      </w:r>
      <w:r w:rsidRPr="00AA2A7E">
        <w:rPr>
          <w:rFonts w:ascii="Arial" w:hAnsi="Arial" w:cs="Arial"/>
          <w:bCs/>
          <w:sz w:val="20"/>
          <w:szCs w:val="20"/>
        </w:rPr>
        <w:t xml:space="preserve"> </w:t>
      </w:r>
    </w:p>
    <w:p w14:paraId="507B1C40" w14:textId="38D52BF5" w:rsidR="001E6ED4" w:rsidRPr="00AA2A7E" w:rsidRDefault="00271522" w:rsidP="00425205">
      <w:pPr>
        <w:pStyle w:val="ListParagraph"/>
        <w:numPr>
          <w:ilvl w:val="2"/>
          <w:numId w:val="15"/>
        </w:numPr>
        <w:spacing w:before="84" w:line="252" w:lineRule="auto"/>
        <w:ind w:right="66"/>
        <w:jc w:val="both"/>
        <w:rPr>
          <w:rFonts w:ascii="Arial" w:hAnsi="Arial" w:cs="Arial"/>
          <w:b/>
          <w:sz w:val="20"/>
          <w:szCs w:val="20"/>
        </w:rPr>
      </w:pPr>
      <w:r w:rsidRPr="00271522">
        <w:rPr>
          <w:rFonts w:ascii="Arial" w:hAnsi="Arial" w:cs="Arial"/>
          <w:sz w:val="20"/>
          <w:szCs w:val="20"/>
        </w:rPr>
        <w:t xml:space="preserve">Resellers can provide quotes for contract items and open market product items to Authorized Users. Contract items shall be marked by Lot and open market items must be clearly marked as such. Contract items are those Cradlepoint products/services listed on the then-current Cradlepoint price list that Cradlepoint provides to the State of New York for this Prime Contract. This price list can be found on NY OGS </w:t>
      </w:r>
      <w:proofErr w:type="spellStart"/>
      <w:r w:rsidRPr="00271522">
        <w:rPr>
          <w:rFonts w:ascii="Arial" w:hAnsi="Arial" w:cs="Arial"/>
          <w:sz w:val="20"/>
          <w:szCs w:val="20"/>
        </w:rPr>
        <w:t>COMeT</w:t>
      </w:r>
      <w:proofErr w:type="spellEnd"/>
      <w:r w:rsidRPr="00271522">
        <w:rPr>
          <w:rFonts w:ascii="Arial" w:hAnsi="Arial" w:cs="Arial"/>
          <w:sz w:val="20"/>
          <w:szCs w:val="20"/>
        </w:rPr>
        <w:t xml:space="preserve"> and on </w:t>
      </w:r>
      <w:proofErr w:type="spellStart"/>
      <w:r w:rsidRPr="00271522">
        <w:rPr>
          <w:rFonts w:ascii="Arial" w:hAnsi="Arial" w:cs="Arial"/>
          <w:sz w:val="20"/>
          <w:szCs w:val="20"/>
        </w:rPr>
        <w:t>Cradlepoint’s</w:t>
      </w:r>
      <w:proofErr w:type="spellEnd"/>
      <w:r w:rsidRPr="00271522">
        <w:rPr>
          <w:rFonts w:ascii="Arial" w:hAnsi="Arial" w:cs="Arial"/>
          <w:sz w:val="20"/>
          <w:szCs w:val="20"/>
        </w:rPr>
        <w:t xml:space="preserve"> website at https://cradlepoint.com/solutions/ny-ogs/.</w:t>
      </w:r>
    </w:p>
    <w:p w14:paraId="3A56FE7E" w14:textId="2849C17C" w:rsidR="00CB5339" w:rsidRPr="00AA2A7E" w:rsidRDefault="00E67B98" w:rsidP="007F145F">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Reseller may quote pricing for </w:t>
      </w:r>
      <w:r w:rsidRPr="00AA2A7E">
        <w:rPr>
          <w:rFonts w:ascii="Arial" w:hAnsi="Arial" w:cs="Arial"/>
          <w:bCs/>
          <w:sz w:val="20"/>
          <w:szCs w:val="20"/>
        </w:rPr>
        <w:t>products within the awarded</w:t>
      </w:r>
      <w:r w:rsidR="00573896" w:rsidRPr="00AA2A7E">
        <w:rPr>
          <w:rFonts w:ascii="Arial" w:hAnsi="Arial" w:cs="Arial"/>
          <w:sz w:val="20"/>
          <w:szCs w:val="20"/>
        </w:rPr>
        <w:t xml:space="preserve"> </w:t>
      </w:r>
      <w:r w:rsidRPr="00AA2A7E">
        <w:rPr>
          <w:rFonts w:ascii="Arial" w:hAnsi="Arial" w:cs="Arial"/>
          <w:sz w:val="20"/>
          <w:szCs w:val="20"/>
        </w:rPr>
        <w:t xml:space="preserve">Lots equal to or less than those in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then-current Prime Contract Price List, posted at a Cradlepoint public </w:t>
      </w:r>
      <w:r w:rsidRPr="00AA2A7E">
        <w:rPr>
          <w:rFonts w:ascii="Arial" w:hAnsi="Arial" w:cs="Arial"/>
          <w:bCs/>
          <w:sz w:val="20"/>
          <w:szCs w:val="20"/>
        </w:rPr>
        <w:t>website</w:t>
      </w:r>
      <w:r w:rsidRPr="00AA2A7E">
        <w:rPr>
          <w:rFonts w:ascii="Arial" w:hAnsi="Arial" w:cs="Arial"/>
          <w:sz w:val="20"/>
          <w:szCs w:val="20"/>
        </w:rPr>
        <w:t xml:space="preserve"> address, to be provided by Cradlepoint. Prices and delivery terms offered by Reseller to Authorized Users must be FOB Destination inside storeroom or otherwise in accordance with the Prime Contract. Reseller is responsible for paying all costs of shipping and delivery.  </w:t>
      </w:r>
    </w:p>
    <w:p w14:paraId="26AE4B07" w14:textId="30908033" w:rsidR="005E4273" w:rsidRPr="00AA2A7E" w:rsidRDefault="00EE071B" w:rsidP="007F145F">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Cradlepoint Certifications</w:t>
      </w:r>
      <w:r w:rsidRPr="00AA2A7E">
        <w:rPr>
          <w:rFonts w:ascii="Arial" w:hAnsi="Arial" w:cs="Arial"/>
          <w:bCs/>
          <w:sz w:val="20"/>
          <w:szCs w:val="20"/>
        </w:rPr>
        <w:t xml:space="preserve">. </w:t>
      </w:r>
      <w:r w:rsidR="00E67B98" w:rsidRPr="00AA2A7E">
        <w:rPr>
          <w:rFonts w:ascii="Arial" w:hAnsi="Arial" w:cs="Arial"/>
          <w:sz w:val="20"/>
          <w:szCs w:val="20"/>
        </w:rPr>
        <w:t xml:space="preserve">Reseller is authorized only to resell the new, genuine Cradlepoint products/services for which Reseller holds current Cradlepoint certifications (per </w:t>
      </w:r>
      <w:proofErr w:type="spellStart"/>
      <w:r w:rsidR="00E67B98" w:rsidRPr="00AA2A7E">
        <w:rPr>
          <w:rFonts w:ascii="Arial" w:hAnsi="Arial" w:cs="Arial"/>
          <w:sz w:val="20"/>
          <w:szCs w:val="20"/>
        </w:rPr>
        <w:t>Cradlepoint's</w:t>
      </w:r>
      <w:proofErr w:type="spellEnd"/>
      <w:r w:rsidR="00E67B98" w:rsidRPr="00AA2A7E">
        <w:rPr>
          <w:rFonts w:ascii="Arial" w:hAnsi="Arial" w:cs="Arial"/>
          <w:sz w:val="20"/>
          <w:szCs w:val="20"/>
        </w:rPr>
        <w:t xml:space="preserve"> </w:t>
      </w:r>
      <w:r w:rsidR="00E67B98" w:rsidRPr="00AA2A7E">
        <w:rPr>
          <w:rFonts w:ascii="Arial" w:hAnsi="Arial" w:cs="Arial"/>
          <w:bCs/>
          <w:sz w:val="20"/>
          <w:szCs w:val="20"/>
        </w:rPr>
        <w:t>Channel Partner Program)</w:t>
      </w:r>
      <w:r w:rsidR="00271FBC" w:rsidRPr="00AA2A7E">
        <w:rPr>
          <w:rFonts w:ascii="Arial" w:hAnsi="Arial" w:cs="Arial"/>
          <w:bCs/>
          <w:sz w:val="20"/>
          <w:szCs w:val="20"/>
        </w:rPr>
        <w:t xml:space="preserve"> </w:t>
      </w:r>
      <w:r w:rsidR="00284D59" w:rsidRPr="00AA2A7E">
        <w:rPr>
          <w:rFonts w:ascii="Arial" w:hAnsi="Arial" w:cs="Arial"/>
          <w:bCs/>
          <w:sz w:val="20"/>
          <w:szCs w:val="20"/>
        </w:rPr>
        <w:t>as related to the Lots</w:t>
      </w:r>
      <w:r w:rsidR="005E4273" w:rsidRPr="00AA2A7E">
        <w:rPr>
          <w:rFonts w:ascii="Arial" w:hAnsi="Arial" w:cs="Arial"/>
          <w:bCs/>
          <w:sz w:val="20"/>
          <w:szCs w:val="20"/>
        </w:rPr>
        <w:t xml:space="preserve"> authorized under this </w:t>
      </w:r>
      <w:r w:rsidR="006536B2" w:rsidRPr="00AA2A7E">
        <w:rPr>
          <w:rFonts w:ascii="Arial" w:hAnsi="Arial" w:cs="Arial"/>
          <w:bCs/>
          <w:sz w:val="20"/>
          <w:szCs w:val="20"/>
        </w:rPr>
        <w:t>Addendum</w:t>
      </w:r>
      <w:r w:rsidR="00E67B98" w:rsidRPr="00AA2A7E">
        <w:rPr>
          <w:rFonts w:ascii="Arial" w:hAnsi="Arial" w:cs="Arial"/>
          <w:bCs/>
          <w:sz w:val="20"/>
          <w:szCs w:val="20"/>
        </w:rPr>
        <w:t>.</w:t>
      </w:r>
    </w:p>
    <w:p w14:paraId="2BD21528" w14:textId="1A7B9A76" w:rsidR="007A7E49" w:rsidRPr="00AA2A7E" w:rsidRDefault="00622342"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Purchase Orders</w:t>
      </w:r>
      <w:r w:rsidRPr="00AA2A7E">
        <w:rPr>
          <w:rFonts w:ascii="Arial" w:hAnsi="Arial" w:cs="Arial"/>
          <w:bCs/>
          <w:sz w:val="20"/>
          <w:szCs w:val="20"/>
        </w:rPr>
        <w:t xml:space="preserve">. </w:t>
      </w:r>
      <w:r w:rsidR="00E67B98" w:rsidRPr="00AA2A7E">
        <w:rPr>
          <w:rFonts w:ascii="Arial" w:hAnsi="Arial" w:cs="Arial"/>
          <w:sz w:val="20"/>
          <w:szCs w:val="20"/>
        </w:rPr>
        <w:t>Upon receipt of a purchase order (a “PO”), Reseller must ensure that the purchase orders clearly indicate contract items and open market items. All contract items should also be identified by Contract Lot. POs must also reference NY OGS contract number PM69710.</w:t>
      </w:r>
    </w:p>
    <w:p w14:paraId="079EEF3D" w14:textId="7FE95405" w:rsidR="000361A5" w:rsidRPr="00AA2A7E" w:rsidRDefault="00FF2230"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Subcontractors.</w:t>
      </w:r>
      <w:r w:rsidRPr="00AA2A7E">
        <w:rPr>
          <w:rFonts w:ascii="Arial" w:hAnsi="Arial" w:cs="Arial"/>
          <w:bCs/>
          <w:sz w:val="20"/>
          <w:szCs w:val="20"/>
        </w:rPr>
        <w:t xml:space="preserve"> </w:t>
      </w:r>
      <w:r w:rsidR="00E67B98" w:rsidRPr="00AA2A7E">
        <w:rPr>
          <w:rFonts w:ascii="Arial" w:hAnsi="Arial" w:cs="Arial"/>
          <w:sz w:val="20"/>
          <w:szCs w:val="20"/>
        </w:rPr>
        <w:t xml:space="preserve">Reseller is prohibited from using subcontractors under this </w:t>
      </w:r>
      <w:r w:rsidR="006536B2" w:rsidRPr="00AA2A7E">
        <w:rPr>
          <w:rFonts w:ascii="Arial" w:hAnsi="Arial" w:cs="Arial"/>
          <w:bCs/>
          <w:sz w:val="20"/>
          <w:szCs w:val="20"/>
        </w:rPr>
        <w:t>Addendum</w:t>
      </w:r>
      <w:r w:rsidR="00502AAA" w:rsidRPr="00AA2A7E">
        <w:rPr>
          <w:rFonts w:ascii="Arial" w:hAnsi="Arial" w:cs="Arial"/>
          <w:sz w:val="20"/>
          <w:szCs w:val="20"/>
        </w:rPr>
        <w:t xml:space="preserve"> </w:t>
      </w:r>
      <w:r w:rsidR="00E67B98" w:rsidRPr="00AA2A7E">
        <w:rPr>
          <w:rFonts w:ascii="Arial" w:hAnsi="Arial" w:cs="Arial"/>
          <w:sz w:val="20"/>
          <w:szCs w:val="20"/>
        </w:rPr>
        <w:t xml:space="preserve">without the prior written approval of Cradlepoint. Any Reseller subcontractors providing products and/or services under this </w:t>
      </w:r>
      <w:r w:rsidR="006536B2" w:rsidRPr="00AA2A7E">
        <w:rPr>
          <w:rFonts w:ascii="Arial" w:hAnsi="Arial" w:cs="Arial"/>
          <w:bCs/>
          <w:sz w:val="20"/>
          <w:szCs w:val="20"/>
        </w:rPr>
        <w:t>Addendum</w:t>
      </w:r>
      <w:r w:rsidR="00502AAA" w:rsidRPr="00AA2A7E">
        <w:rPr>
          <w:rFonts w:ascii="Arial" w:hAnsi="Arial" w:cs="Arial"/>
          <w:sz w:val="20"/>
          <w:szCs w:val="20"/>
        </w:rPr>
        <w:t xml:space="preserve"> </w:t>
      </w:r>
      <w:r w:rsidR="00E67B98" w:rsidRPr="00AA2A7E">
        <w:rPr>
          <w:rFonts w:ascii="Arial" w:hAnsi="Arial" w:cs="Arial"/>
          <w:sz w:val="20"/>
          <w:szCs w:val="20"/>
        </w:rPr>
        <w:t xml:space="preserve">shall also have "active" business status with the State of New York Secretary of State and fully comply with all other terms and conditions of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00E67B98" w:rsidRPr="00AA2A7E">
        <w:rPr>
          <w:rFonts w:ascii="Arial" w:hAnsi="Arial" w:cs="Arial"/>
          <w:sz w:val="20"/>
          <w:szCs w:val="20"/>
        </w:rPr>
        <w:t>. Reseller shall be solely responsible for all acts and omissions of its Subcontractors and must pass through all terms and conditions of the Contract to any lower tier Subcontractors.</w:t>
      </w:r>
    </w:p>
    <w:p w14:paraId="4A33AA14" w14:textId="2539BDC9" w:rsidR="00A2307C" w:rsidRPr="00AA2A7E" w:rsidRDefault="001F7A10" w:rsidP="00A2307C">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REPORTING</w:t>
      </w:r>
      <w:r w:rsidR="003976F5" w:rsidRPr="00AA2A7E">
        <w:rPr>
          <w:rFonts w:ascii="Arial" w:hAnsi="Arial" w:cs="Arial"/>
          <w:b/>
          <w:sz w:val="20"/>
          <w:szCs w:val="20"/>
        </w:rPr>
        <w:t xml:space="preserve">, </w:t>
      </w:r>
      <w:r w:rsidRPr="00AA2A7E">
        <w:rPr>
          <w:rFonts w:ascii="Arial" w:hAnsi="Arial" w:cs="Arial"/>
          <w:b/>
          <w:sz w:val="20"/>
          <w:szCs w:val="20"/>
        </w:rPr>
        <w:t>ADMI</w:t>
      </w:r>
      <w:r w:rsidR="000F2F37" w:rsidRPr="00AA2A7E">
        <w:rPr>
          <w:rFonts w:ascii="Arial" w:hAnsi="Arial" w:cs="Arial"/>
          <w:b/>
          <w:sz w:val="20"/>
          <w:szCs w:val="20"/>
        </w:rPr>
        <w:t>NISTRATIVE FEES</w:t>
      </w:r>
      <w:r w:rsidR="003976F5" w:rsidRPr="00AA2A7E">
        <w:rPr>
          <w:rFonts w:ascii="Arial" w:hAnsi="Arial" w:cs="Arial"/>
          <w:b/>
          <w:sz w:val="20"/>
          <w:szCs w:val="20"/>
        </w:rPr>
        <w:t xml:space="preserve">, AND </w:t>
      </w:r>
      <w:r w:rsidR="00DC6FFA" w:rsidRPr="00AA2A7E">
        <w:rPr>
          <w:rFonts w:ascii="Arial" w:hAnsi="Arial" w:cs="Arial"/>
          <w:b/>
          <w:sz w:val="20"/>
          <w:szCs w:val="20"/>
        </w:rPr>
        <w:t>AUDITS</w:t>
      </w:r>
    </w:p>
    <w:p w14:paraId="3D181317" w14:textId="71BFE0BF" w:rsidR="009968FB" w:rsidRPr="00AA2A7E" w:rsidRDefault="00A2307C" w:rsidP="009968FB">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Monthly Sales Reporting.</w:t>
      </w:r>
      <w:r w:rsidRPr="00AA2A7E">
        <w:rPr>
          <w:rFonts w:ascii="Arial" w:hAnsi="Arial" w:cs="Arial"/>
          <w:bCs/>
          <w:sz w:val="20"/>
          <w:szCs w:val="20"/>
        </w:rPr>
        <w:t xml:space="preserve"> </w:t>
      </w:r>
      <w:r w:rsidR="009968FB" w:rsidRPr="00AA2A7E">
        <w:rPr>
          <w:rFonts w:ascii="Arial" w:hAnsi="Arial" w:cs="Arial"/>
          <w:bCs/>
          <w:sz w:val="20"/>
          <w:szCs w:val="20"/>
        </w:rPr>
        <w:t xml:space="preserve">Reseller acknowledges that its submission of its sales reports to Cradlepoint is a material term of </w:t>
      </w:r>
      <w:r w:rsidR="00AB4DC2" w:rsidRPr="00AA2A7E">
        <w:rPr>
          <w:rFonts w:ascii="Arial" w:hAnsi="Arial" w:cs="Arial"/>
          <w:bCs/>
          <w:sz w:val="20"/>
          <w:szCs w:val="20"/>
        </w:rPr>
        <w:t>this Addendum</w:t>
      </w:r>
      <w:r w:rsidR="009968FB" w:rsidRPr="00AA2A7E">
        <w:rPr>
          <w:rFonts w:ascii="Arial" w:hAnsi="Arial" w:cs="Arial"/>
          <w:bCs/>
          <w:sz w:val="20"/>
          <w:szCs w:val="20"/>
        </w:rPr>
        <w:t xml:space="preserve">, and that Cradlepoint relies upon the Reseller's reported sales in providing sales reports to the State of New York. Cradlepoint retains the right to terminate </w:t>
      </w:r>
      <w:r w:rsidR="00AB4DC2" w:rsidRPr="00AA2A7E">
        <w:rPr>
          <w:rFonts w:ascii="Arial" w:hAnsi="Arial" w:cs="Arial"/>
          <w:bCs/>
          <w:sz w:val="20"/>
          <w:szCs w:val="20"/>
        </w:rPr>
        <w:t>this Addendum</w:t>
      </w:r>
      <w:r w:rsidR="009968FB" w:rsidRPr="00AA2A7E">
        <w:rPr>
          <w:rFonts w:ascii="Arial" w:hAnsi="Arial" w:cs="Arial"/>
          <w:bCs/>
          <w:sz w:val="20"/>
          <w:szCs w:val="20"/>
        </w:rPr>
        <w:t xml:space="preserve"> upon five (5) business days advanced notice to Reseller if Reseller fails to comply with this material requirement, including, but not limited to, any late reporting of sales or the New York State Minority Owned Business Enterprises and the Women Owned Business Enterprises (collectively "MWBE") reports (when Reseller and/or any of its subcontractors is a MWBE), the New York State Service-</w:t>
      </w:r>
      <w:r w:rsidR="009968FB" w:rsidRPr="00AA2A7E">
        <w:rPr>
          <w:rFonts w:ascii="Arial" w:hAnsi="Arial" w:cs="Arial"/>
          <w:bCs/>
          <w:sz w:val="20"/>
          <w:szCs w:val="20"/>
        </w:rPr>
        <w:lastRenderedPageBreak/>
        <w:t>Disabled Veteran-Owned Business (collectively “SDVOB”) compliance reports (when Reseller and/or any of its subcontractors is a SDVOB NY OGS certified business), or the Workforce Utilization reports required by NY OGS.</w:t>
      </w:r>
    </w:p>
    <w:p w14:paraId="78998A33" w14:textId="0ECE0F66" w:rsidR="004839C6" w:rsidRPr="00AA2A7E" w:rsidRDefault="004839C6"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Detailed reporting instructions are outlined in Exhibit A.</w:t>
      </w:r>
    </w:p>
    <w:p w14:paraId="38DC7D18" w14:textId="76459794" w:rsidR="00A268CC" w:rsidRPr="00AA2A7E" w:rsidRDefault="00A268CC" w:rsidP="00232B7F">
      <w:pPr>
        <w:pStyle w:val="ListParagraph"/>
        <w:numPr>
          <w:ilvl w:val="2"/>
          <w:numId w:val="15"/>
        </w:numPr>
        <w:rPr>
          <w:rFonts w:ascii="Arial" w:hAnsi="Arial" w:cs="Arial"/>
          <w:bCs/>
          <w:sz w:val="20"/>
          <w:szCs w:val="20"/>
        </w:rPr>
      </w:pPr>
      <w:r w:rsidRPr="00AA2A7E">
        <w:rPr>
          <w:rFonts w:ascii="Arial" w:hAnsi="Arial" w:cs="Arial"/>
          <w:bCs/>
          <w:sz w:val="20"/>
          <w:szCs w:val="20"/>
        </w:rPr>
        <w:t xml:space="preserve">Reseller shall submit monthly sales reports to Cradlepoint using the </w:t>
      </w:r>
      <w:r w:rsidR="00CA2BA7">
        <w:rPr>
          <w:rFonts w:ascii="Arial" w:hAnsi="Arial" w:cs="Arial"/>
          <w:bCs/>
          <w:sz w:val="20"/>
          <w:szCs w:val="20"/>
        </w:rPr>
        <w:t>R</w:t>
      </w:r>
      <w:r w:rsidRPr="00AA2A7E">
        <w:rPr>
          <w:rFonts w:ascii="Arial" w:hAnsi="Arial" w:cs="Arial"/>
          <w:bCs/>
          <w:sz w:val="20"/>
          <w:szCs w:val="20"/>
        </w:rPr>
        <w:t xml:space="preserve">eporting </w:t>
      </w:r>
      <w:r w:rsidR="00CA2BA7">
        <w:rPr>
          <w:rFonts w:ascii="Arial" w:hAnsi="Arial" w:cs="Arial"/>
          <w:bCs/>
          <w:sz w:val="20"/>
          <w:szCs w:val="20"/>
        </w:rPr>
        <w:t>T</w:t>
      </w:r>
      <w:r w:rsidRPr="00AA2A7E">
        <w:rPr>
          <w:rFonts w:ascii="Arial" w:hAnsi="Arial" w:cs="Arial"/>
          <w:bCs/>
          <w:sz w:val="20"/>
          <w:szCs w:val="20"/>
        </w:rPr>
        <w:t>emplate set fort</w:t>
      </w:r>
      <w:r w:rsidR="00232B7F" w:rsidRPr="00AA2A7E">
        <w:rPr>
          <w:rFonts w:ascii="Arial" w:hAnsi="Arial" w:cs="Arial"/>
          <w:bCs/>
          <w:sz w:val="20"/>
          <w:szCs w:val="20"/>
        </w:rPr>
        <w:t xml:space="preserve">h in </w:t>
      </w:r>
      <w:r w:rsidRPr="00AA2A7E">
        <w:rPr>
          <w:rFonts w:ascii="Arial" w:hAnsi="Arial" w:cs="Arial"/>
          <w:bCs/>
          <w:sz w:val="20"/>
          <w:szCs w:val="20"/>
        </w:rPr>
        <w:t xml:space="preserve">Exhibit </w:t>
      </w:r>
      <w:r w:rsidR="00232B7F" w:rsidRPr="00AA2A7E">
        <w:rPr>
          <w:rFonts w:ascii="Arial" w:hAnsi="Arial" w:cs="Arial"/>
          <w:bCs/>
          <w:sz w:val="20"/>
          <w:szCs w:val="20"/>
        </w:rPr>
        <w:t>B</w:t>
      </w:r>
      <w:r w:rsidRPr="00AA2A7E">
        <w:rPr>
          <w:rFonts w:ascii="Arial" w:hAnsi="Arial" w:cs="Arial"/>
          <w:bCs/>
          <w:sz w:val="20"/>
          <w:szCs w:val="20"/>
        </w:rPr>
        <w:t>.</w:t>
      </w:r>
    </w:p>
    <w:p w14:paraId="79AB1974" w14:textId="77777777" w:rsidR="000361A5" w:rsidRPr="00AA2A7E" w:rsidRDefault="000361A5" w:rsidP="000361A5">
      <w:pPr>
        <w:pStyle w:val="ListParagraph"/>
        <w:ind w:left="1530"/>
        <w:rPr>
          <w:rFonts w:ascii="Arial" w:hAnsi="Arial" w:cs="Arial"/>
          <w:bCs/>
          <w:sz w:val="20"/>
          <w:szCs w:val="20"/>
        </w:rPr>
      </w:pPr>
    </w:p>
    <w:p w14:paraId="03DFDF8A" w14:textId="2913F6F3" w:rsidR="005B1557" w:rsidRPr="00AA2A7E" w:rsidRDefault="005B1557" w:rsidP="00B121B0">
      <w:pPr>
        <w:pStyle w:val="ListParagraph"/>
        <w:numPr>
          <w:ilvl w:val="1"/>
          <w:numId w:val="15"/>
        </w:numPr>
        <w:contextualSpacing/>
        <w:jc w:val="both"/>
        <w:rPr>
          <w:rFonts w:ascii="Arial" w:hAnsi="Arial" w:cs="Arial"/>
          <w:sz w:val="20"/>
          <w:szCs w:val="20"/>
        </w:rPr>
      </w:pPr>
      <w:r w:rsidRPr="00AA2A7E">
        <w:rPr>
          <w:rFonts w:ascii="Arial" w:hAnsi="Arial" w:cs="Arial"/>
          <w:b/>
          <w:sz w:val="20"/>
          <w:szCs w:val="20"/>
        </w:rPr>
        <w:t>Administrative Fees</w:t>
      </w:r>
      <w:r w:rsidRPr="00AA2A7E">
        <w:rPr>
          <w:rFonts w:ascii="Arial" w:hAnsi="Arial" w:cs="Arial"/>
          <w:sz w:val="20"/>
          <w:szCs w:val="20"/>
        </w:rPr>
        <w:t>.</w:t>
      </w:r>
      <w:r w:rsidRPr="00AA2A7E">
        <w:rPr>
          <w:rFonts w:ascii="Arial" w:hAnsi="Arial" w:cs="Arial"/>
          <w:bCs/>
          <w:sz w:val="20"/>
          <w:szCs w:val="20"/>
        </w:rPr>
        <w:t xml:space="preserve"> </w:t>
      </w:r>
      <w:r w:rsidRPr="00AA2A7E">
        <w:rPr>
          <w:rFonts w:ascii="Arial" w:hAnsi="Arial" w:cs="Arial"/>
          <w:sz w:val="20"/>
          <w:szCs w:val="20"/>
        </w:rPr>
        <w:t>Reseller acknowledges that NY OGS assesses a 0.75% Administrative Fee for sales of all products and services sold under the Contract. Cradlepoint will submit quarterly payment to NY OGS for all reported sales under the contract and will invoice Reseller annually for their portion of the fees. Reseller will submit payment for the invoiced administrative fees within thirty (30) days of receiving the invoice. Reseller may be suspended or terminated from the program for failure to meet administrative fee requirements</w:t>
      </w:r>
      <w:r w:rsidR="00F863AD" w:rsidRPr="00AA2A7E">
        <w:rPr>
          <w:rFonts w:ascii="Arial" w:hAnsi="Arial" w:cs="Arial"/>
          <w:sz w:val="20"/>
          <w:szCs w:val="20"/>
        </w:rPr>
        <w:t>,</w:t>
      </w:r>
      <w:r w:rsidRPr="00AA2A7E">
        <w:rPr>
          <w:rFonts w:ascii="Arial" w:hAnsi="Arial" w:cs="Arial"/>
          <w:sz w:val="20"/>
          <w:szCs w:val="20"/>
        </w:rPr>
        <w:t xml:space="preserve"> at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discretion.</w:t>
      </w:r>
    </w:p>
    <w:p w14:paraId="3E8F66DB" w14:textId="77777777" w:rsidR="005B1557" w:rsidRPr="00AA2A7E" w:rsidRDefault="005B1557" w:rsidP="00B121B0">
      <w:pPr>
        <w:jc w:val="both"/>
        <w:rPr>
          <w:rFonts w:ascii="Arial" w:hAnsi="Arial" w:cs="Arial"/>
          <w:sz w:val="20"/>
          <w:szCs w:val="20"/>
        </w:rPr>
      </w:pPr>
    </w:p>
    <w:p w14:paraId="1EF806A8" w14:textId="3BB87A13" w:rsidR="00D61873" w:rsidRPr="00AA2A7E" w:rsidRDefault="00DC6FFA" w:rsidP="00D61873">
      <w:pPr>
        <w:pStyle w:val="ListParagraph"/>
        <w:numPr>
          <w:ilvl w:val="1"/>
          <w:numId w:val="15"/>
        </w:numPr>
        <w:contextualSpacing/>
        <w:jc w:val="both"/>
        <w:rPr>
          <w:rFonts w:ascii="Arial" w:hAnsi="Arial" w:cs="Arial"/>
          <w:bCs/>
          <w:sz w:val="20"/>
          <w:szCs w:val="20"/>
        </w:rPr>
      </w:pPr>
      <w:r w:rsidRPr="00AA2A7E">
        <w:rPr>
          <w:rFonts w:ascii="Arial" w:hAnsi="Arial" w:cs="Arial"/>
          <w:b/>
          <w:sz w:val="20"/>
          <w:szCs w:val="20"/>
        </w:rPr>
        <w:t>Audits</w:t>
      </w:r>
      <w:r w:rsidRPr="00AA2A7E">
        <w:rPr>
          <w:rFonts w:ascii="Arial" w:hAnsi="Arial" w:cs="Arial"/>
          <w:bCs/>
          <w:sz w:val="20"/>
          <w:szCs w:val="20"/>
        </w:rPr>
        <w:t xml:space="preserve">. </w:t>
      </w:r>
      <w:r w:rsidR="005B1557" w:rsidRPr="00AA2A7E">
        <w:rPr>
          <w:rFonts w:ascii="Arial" w:hAnsi="Arial" w:cs="Arial"/>
          <w:sz w:val="20"/>
          <w:szCs w:val="20"/>
        </w:rPr>
        <w:t xml:space="preserve">Reseller is subject to audit by Cradlepoint and or the State of New York, including NY OGS, with respect to sales made under the Prime Contract, at Reseller's expense. Reseller must retain the supporting documentation for all sales and reports described herein, until three (3) years after the expiration of the Prime Contract, six (6) years after the date a final sales report was created (see 7.3 below), or the period specified in the Prime Contract, whichever is later. This obligation survives the expiration of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005B1557" w:rsidRPr="00AA2A7E">
        <w:rPr>
          <w:rFonts w:ascii="Arial" w:hAnsi="Arial" w:cs="Arial"/>
          <w:bCs/>
          <w:sz w:val="20"/>
          <w:szCs w:val="20"/>
        </w:rPr>
        <w:t>.</w:t>
      </w:r>
    </w:p>
    <w:p w14:paraId="2C2423CA" w14:textId="77777777" w:rsidR="00D61873" w:rsidRPr="00AA2A7E" w:rsidRDefault="00D61873" w:rsidP="00B121B0">
      <w:pPr>
        <w:pStyle w:val="ListParagraph"/>
        <w:rPr>
          <w:rFonts w:ascii="Arial" w:hAnsi="Arial" w:cs="Arial"/>
          <w:sz w:val="20"/>
          <w:szCs w:val="20"/>
        </w:rPr>
      </w:pPr>
    </w:p>
    <w:p w14:paraId="3F9F79F5" w14:textId="70CA60FF" w:rsidR="000361A5" w:rsidRPr="00AA2A7E" w:rsidRDefault="000361A5" w:rsidP="00B121B0">
      <w:pPr>
        <w:pStyle w:val="ListParagraph"/>
        <w:numPr>
          <w:ilvl w:val="1"/>
          <w:numId w:val="15"/>
        </w:numPr>
        <w:contextualSpacing/>
        <w:jc w:val="both"/>
        <w:rPr>
          <w:rFonts w:ascii="Arial" w:hAnsi="Arial" w:cs="Arial"/>
          <w:b/>
          <w:sz w:val="20"/>
          <w:szCs w:val="20"/>
        </w:rPr>
      </w:pPr>
      <w:r w:rsidRPr="00AA2A7E">
        <w:rPr>
          <w:rFonts w:ascii="Arial" w:hAnsi="Arial" w:cs="Arial"/>
          <w:b/>
          <w:sz w:val="20"/>
          <w:szCs w:val="20"/>
        </w:rPr>
        <w:t xml:space="preserve">Reseller's Designated Points of Contact. </w:t>
      </w:r>
    </w:p>
    <w:p w14:paraId="64167FD9" w14:textId="77777777" w:rsidR="000361A5" w:rsidRPr="00AA2A7E" w:rsidRDefault="000361A5"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Program/Contract Compliance – Individual responsible for ensuring compliance with the NY OGS Program guidelines and requirements.</w:t>
      </w:r>
    </w:p>
    <w:p w14:paraId="4E338B7C" w14:textId="77777777" w:rsidR="000361A5" w:rsidRPr="00AA2A7E" w:rsidRDefault="000361A5"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Sales Reporting – Individual responsible for providing monthly and quarterly sales reports to Cradlepoint (as described below). </w:t>
      </w:r>
    </w:p>
    <w:p w14:paraId="2A7B0437" w14:textId="77777777" w:rsidR="000361A5" w:rsidRPr="00AA2A7E" w:rsidRDefault="000361A5"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Administrative Fee Payments – Individual responsible for paying the yearly administrative fee.</w:t>
      </w:r>
    </w:p>
    <w:p w14:paraId="0D74C5FD" w14:textId="77777777" w:rsidR="009D00DC" w:rsidRPr="00AA2A7E" w:rsidRDefault="000361A5"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Changes to Reseller Contacts – Reseller must notify the Cradlepoint OGS Team (</w:t>
      </w:r>
      <w:hyperlink r:id="rId13" w:history="1">
        <w:r w:rsidRPr="00AA2A7E">
          <w:rPr>
            <w:rFonts w:ascii="Arial" w:hAnsi="Arial" w:cs="Arial"/>
            <w:sz w:val="20"/>
            <w:szCs w:val="20"/>
          </w:rPr>
          <w:t>nyogs@cradlepoint.com</w:t>
        </w:r>
      </w:hyperlink>
      <w:r w:rsidRPr="00AA2A7E">
        <w:rPr>
          <w:rFonts w:ascii="Arial" w:hAnsi="Arial" w:cs="Arial"/>
          <w:sz w:val="20"/>
          <w:szCs w:val="20"/>
        </w:rPr>
        <w:t>) of any changes to the assigned points of contact within five (5) business days.</w:t>
      </w:r>
    </w:p>
    <w:p w14:paraId="6BA7E760" w14:textId="58875F5A" w:rsidR="009D7DFC" w:rsidRPr="00AA2A7E" w:rsidRDefault="00BC644B" w:rsidP="009D7DFC">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NEW YORK STATE CERTIFIED MWBE</w:t>
      </w:r>
      <w:r w:rsidR="00CA6686" w:rsidRPr="00AA2A7E">
        <w:rPr>
          <w:rFonts w:ascii="Arial" w:hAnsi="Arial" w:cs="Arial"/>
          <w:b/>
          <w:sz w:val="20"/>
          <w:szCs w:val="20"/>
        </w:rPr>
        <w:t>S</w:t>
      </w:r>
      <w:r w:rsidRPr="00AA2A7E">
        <w:rPr>
          <w:rFonts w:ascii="Arial" w:hAnsi="Arial" w:cs="Arial"/>
          <w:b/>
          <w:sz w:val="20"/>
          <w:szCs w:val="20"/>
        </w:rPr>
        <w:t xml:space="preserve"> AND</w:t>
      </w:r>
      <w:r w:rsidR="00CA6686" w:rsidRPr="00AA2A7E">
        <w:rPr>
          <w:rFonts w:ascii="Arial" w:hAnsi="Arial" w:cs="Arial"/>
          <w:b/>
          <w:sz w:val="20"/>
          <w:szCs w:val="20"/>
        </w:rPr>
        <w:t xml:space="preserve"> </w:t>
      </w:r>
      <w:r w:rsidR="009D7DFC" w:rsidRPr="00AA2A7E">
        <w:rPr>
          <w:rFonts w:ascii="Arial" w:hAnsi="Arial" w:cs="Arial"/>
          <w:b/>
          <w:sz w:val="20"/>
          <w:szCs w:val="20"/>
        </w:rPr>
        <w:t>SDVOB</w:t>
      </w:r>
      <w:r w:rsidR="00CA6686" w:rsidRPr="00AA2A7E">
        <w:rPr>
          <w:rFonts w:ascii="Arial" w:hAnsi="Arial" w:cs="Arial"/>
          <w:b/>
          <w:sz w:val="20"/>
          <w:szCs w:val="20"/>
        </w:rPr>
        <w:t>S</w:t>
      </w:r>
      <w:r w:rsidR="009D7DFC" w:rsidRPr="00AA2A7E">
        <w:rPr>
          <w:rFonts w:ascii="Arial" w:hAnsi="Arial" w:cs="Arial"/>
          <w:b/>
          <w:sz w:val="20"/>
          <w:szCs w:val="20"/>
        </w:rPr>
        <w:t>.</w:t>
      </w:r>
    </w:p>
    <w:p w14:paraId="22F02E3C" w14:textId="6C179F6F" w:rsidR="00AA7592" w:rsidRPr="00AA2A7E" w:rsidRDefault="009D7DFC" w:rsidP="007F145F">
      <w:pPr>
        <w:pStyle w:val="ListParagraph"/>
        <w:numPr>
          <w:ilvl w:val="1"/>
          <w:numId w:val="15"/>
        </w:numPr>
        <w:spacing w:before="84" w:line="252" w:lineRule="auto"/>
        <w:ind w:right="66"/>
        <w:jc w:val="both"/>
        <w:rPr>
          <w:rFonts w:ascii="Arial" w:hAnsi="Arial" w:cs="Arial"/>
          <w:sz w:val="20"/>
          <w:szCs w:val="20"/>
        </w:rPr>
      </w:pPr>
      <w:r w:rsidRPr="00AA2A7E">
        <w:rPr>
          <w:rFonts w:ascii="Arial" w:hAnsi="Arial" w:cs="Arial"/>
          <w:bCs/>
          <w:sz w:val="20"/>
          <w:szCs w:val="20"/>
        </w:rPr>
        <w:t xml:space="preserve">The terms in this Section </w:t>
      </w:r>
      <w:r w:rsidR="00AA7592" w:rsidRPr="00AA2A7E">
        <w:rPr>
          <w:rFonts w:ascii="Arial" w:hAnsi="Arial" w:cs="Arial"/>
          <w:bCs/>
          <w:sz w:val="20"/>
          <w:szCs w:val="20"/>
        </w:rPr>
        <w:t>4</w:t>
      </w:r>
      <w:r w:rsidRPr="00AA2A7E">
        <w:rPr>
          <w:rFonts w:ascii="Arial" w:hAnsi="Arial" w:cs="Arial"/>
          <w:sz w:val="20"/>
          <w:szCs w:val="20"/>
        </w:rPr>
        <w:t xml:space="preserve"> shall </w:t>
      </w:r>
      <w:r w:rsidRPr="00AA2A7E">
        <w:rPr>
          <w:rFonts w:ascii="Arial" w:hAnsi="Arial" w:cs="Arial"/>
          <w:bCs/>
          <w:sz w:val="20"/>
          <w:szCs w:val="20"/>
        </w:rPr>
        <w:t>apply</w:t>
      </w:r>
      <w:r w:rsidRPr="00AA2A7E">
        <w:rPr>
          <w:rFonts w:ascii="Arial" w:hAnsi="Arial" w:cs="Arial"/>
          <w:sz w:val="20"/>
          <w:szCs w:val="20"/>
        </w:rPr>
        <w:t xml:space="preserve"> to </w:t>
      </w:r>
      <w:r w:rsidRPr="00AA2A7E">
        <w:rPr>
          <w:rFonts w:ascii="Arial" w:hAnsi="Arial" w:cs="Arial"/>
          <w:bCs/>
          <w:sz w:val="20"/>
          <w:szCs w:val="20"/>
        </w:rPr>
        <w:t xml:space="preserve">Resellers who are certified by the </w:t>
      </w:r>
      <w:r w:rsidRPr="00AA2A7E">
        <w:rPr>
          <w:rFonts w:ascii="Arial" w:hAnsi="Arial" w:cs="Arial"/>
          <w:sz w:val="20"/>
          <w:szCs w:val="20"/>
        </w:rPr>
        <w:t>State of New York</w:t>
      </w:r>
      <w:r w:rsidRPr="00AA2A7E">
        <w:rPr>
          <w:rFonts w:ascii="Arial" w:hAnsi="Arial" w:cs="Arial"/>
          <w:bCs/>
          <w:sz w:val="20"/>
          <w:szCs w:val="20"/>
        </w:rPr>
        <w:t xml:space="preserve"> as a </w:t>
      </w:r>
      <w:r w:rsidRPr="00AA2A7E">
        <w:rPr>
          <w:rFonts w:ascii="Arial" w:hAnsi="Arial" w:cs="Arial"/>
          <w:sz w:val="20"/>
          <w:szCs w:val="20"/>
        </w:rPr>
        <w:t xml:space="preserve">Minority </w:t>
      </w:r>
      <w:r w:rsidRPr="00AA2A7E">
        <w:rPr>
          <w:rFonts w:ascii="Arial" w:hAnsi="Arial" w:cs="Arial"/>
          <w:bCs/>
          <w:sz w:val="20"/>
          <w:szCs w:val="20"/>
        </w:rPr>
        <w:t>and Women-</w:t>
      </w:r>
      <w:r w:rsidRPr="00AA2A7E">
        <w:rPr>
          <w:rFonts w:ascii="Arial" w:hAnsi="Arial" w:cs="Arial"/>
          <w:sz w:val="20"/>
          <w:szCs w:val="20"/>
        </w:rPr>
        <w:t xml:space="preserve">Owned Business </w:t>
      </w:r>
      <w:r w:rsidRPr="00AA2A7E">
        <w:rPr>
          <w:rFonts w:ascii="Arial" w:hAnsi="Arial" w:cs="Arial"/>
          <w:bCs/>
          <w:sz w:val="20"/>
          <w:szCs w:val="20"/>
        </w:rPr>
        <w:t>Enterprise ("</w:t>
      </w:r>
      <w:r w:rsidRPr="00AA2A7E">
        <w:rPr>
          <w:rFonts w:ascii="Arial" w:hAnsi="Arial" w:cs="Arial"/>
          <w:sz w:val="20"/>
          <w:szCs w:val="20"/>
        </w:rPr>
        <w:t>MWBE Reseller</w:t>
      </w:r>
      <w:r w:rsidRPr="00AA2A7E">
        <w:rPr>
          <w:rFonts w:ascii="Arial" w:hAnsi="Arial" w:cs="Arial"/>
          <w:bCs/>
          <w:sz w:val="20"/>
          <w:szCs w:val="20"/>
        </w:rPr>
        <w:t>"), Resellers who are certified by</w:t>
      </w:r>
      <w:r w:rsidRPr="00AA2A7E">
        <w:rPr>
          <w:rFonts w:ascii="Arial" w:hAnsi="Arial" w:cs="Arial"/>
          <w:sz w:val="20"/>
          <w:szCs w:val="20"/>
        </w:rPr>
        <w:t xml:space="preserve"> the </w:t>
      </w:r>
      <w:r w:rsidRPr="00AA2A7E">
        <w:rPr>
          <w:rFonts w:ascii="Arial" w:hAnsi="Arial" w:cs="Arial"/>
          <w:bCs/>
          <w:sz w:val="20"/>
          <w:szCs w:val="20"/>
        </w:rPr>
        <w:t xml:space="preserve">State of </w:t>
      </w:r>
      <w:r w:rsidRPr="00AA2A7E">
        <w:rPr>
          <w:rFonts w:ascii="Arial" w:hAnsi="Arial" w:cs="Arial"/>
          <w:sz w:val="20"/>
          <w:szCs w:val="20"/>
        </w:rPr>
        <w:t xml:space="preserve">New York </w:t>
      </w:r>
      <w:r w:rsidRPr="00AA2A7E">
        <w:rPr>
          <w:rFonts w:ascii="Arial" w:hAnsi="Arial" w:cs="Arial"/>
          <w:bCs/>
          <w:sz w:val="20"/>
          <w:szCs w:val="20"/>
        </w:rPr>
        <w:t>as a</w:t>
      </w:r>
      <w:r w:rsidRPr="00AA2A7E">
        <w:rPr>
          <w:rFonts w:ascii="Arial" w:hAnsi="Arial" w:cs="Arial"/>
          <w:sz w:val="20"/>
          <w:szCs w:val="20"/>
        </w:rPr>
        <w:t xml:space="preserve"> Service-Disabled Veteran-Owned Business </w:t>
      </w:r>
      <w:r w:rsidRPr="00AA2A7E">
        <w:rPr>
          <w:rFonts w:ascii="Arial" w:hAnsi="Arial" w:cs="Arial"/>
          <w:bCs/>
          <w:sz w:val="20"/>
          <w:szCs w:val="20"/>
        </w:rPr>
        <w:t>(“</w:t>
      </w:r>
      <w:r w:rsidRPr="00AA2A7E">
        <w:rPr>
          <w:rFonts w:ascii="Arial" w:hAnsi="Arial" w:cs="Arial"/>
          <w:sz w:val="20"/>
          <w:szCs w:val="20"/>
        </w:rPr>
        <w:t>SDVOB</w:t>
      </w:r>
      <w:r w:rsidRPr="00AA2A7E">
        <w:rPr>
          <w:rFonts w:ascii="Arial" w:hAnsi="Arial" w:cs="Arial"/>
          <w:bCs/>
          <w:sz w:val="20"/>
          <w:szCs w:val="20"/>
        </w:rPr>
        <w:t xml:space="preserve"> Reseller”), and Resellers that subcontract to MWBE and/or SDVOB companies under </w:t>
      </w:r>
      <w:r w:rsidR="00AB4DC2" w:rsidRPr="00AA2A7E">
        <w:rPr>
          <w:rFonts w:ascii="Arial" w:hAnsi="Arial" w:cs="Arial"/>
          <w:bCs/>
          <w:sz w:val="20"/>
          <w:szCs w:val="20"/>
        </w:rPr>
        <w:t>this Addendum</w:t>
      </w:r>
      <w:r w:rsidRPr="00AA2A7E">
        <w:rPr>
          <w:rFonts w:ascii="Arial" w:hAnsi="Arial" w:cs="Arial"/>
          <w:sz w:val="20"/>
          <w:szCs w:val="20"/>
        </w:rPr>
        <w:t>.</w:t>
      </w:r>
    </w:p>
    <w:p w14:paraId="04D38640" w14:textId="0B719B8E" w:rsidR="00AA7592" w:rsidRPr="00AA2A7E" w:rsidRDefault="00BA03F6" w:rsidP="00AA7592">
      <w:pPr>
        <w:pStyle w:val="ListParagraph"/>
        <w:numPr>
          <w:ilvl w:val="1"/>
          <w:numId w:val="15"/>
        </w:numPr>
        <w:spacing w:before="84" w:line="252" w:lineRule="auto"/>
        <w:ind w:right="66"/>
        <w:jc w:val="both"/>
        <w:rPr>
          <w:rFonts w:ascii="Arial" w:hAnsi="Arial" w:cs="Arial"/>
          <w:bCs/>
          <w:sz w:val="20"/>
          <w:szCs w:val="20"/>
        </w:rPr>
      </w:pPr>
      <w:r w:rsidRPr="00AA2A7E">
        <w:rPr>
          <w:rFonts w:ascii="Arial" w:hAnsi="Arial" w:cs="Arial"/>
          <w:b/>
          <w:sz w:val="20"/>
          <w:szCs w:val="20"/>
        </w:rPr>
        <w:t>Status Change</w:t>
      </w:r>
      <w:r w:rsidRPr="00AA2A7E">
        <w:rPr>
          <w:rFonts w:ascii="Arial" w:hAnsi="Arial" w:cs="Arial"/>
          <w:bCs/>
          <w:sz w:val="20"/>
          <w:szCs w:val="20"/>
        </w:rPr>
        <w:t xml:space="preserve">. </w:t>
      </w:r>
      <w:r w:rsidR="009D7DFC" w:rsidRPr="00AA2A7E">
        <w:rPr>
          <w:rFonts w:ascii="Arial" w:hAnsi="Arial" w:cs="Arial"/>
          <w:bCs/>
          <w:sz w:val="20"/>
          <w:szCs w:val="20"/>
        </w:rPr>
        <w:t xml:space="preserve">MWBE and/or SDVOB Reseller shall notify Cradlepoint in writing immediately if their status as a MWBE and/or SDVOB Reseller changes or if the MWBE and/or SDVOB status of the Reseller's subcontractor changes during the Term of </w:t>
      </w:r>
      <w:r w:rsidR="00AB4DC2" w:rsidRPr="00AA2A7E">
        <w:rPr>
          <w:rFonts w:ascii="Arial" w:hAnsi="Arial" w:cs="Arial"/>
          <w:bCs/>
          <w:sz w:val="20"/>
          <w:szCs w:val="20"/>
        </w:rPr>
        <w:t>this Addendum</w:t>
      </w:r>
      <w:r w:rsidR="009D7DFC" w:rsidRPr="00AA2A7E">
        <w:rPr>
          <w:rFonts w:ascii="Arial" w:hAnsi="Arial" w:cs="Arial"/>
          <w:bCs/>
          <w:sz w:val="20"/>
          <w:szCs w:val="20"/>
        </w:rPr>
        <w:t>.</w:t>
      </w:r>
    </w:p>
    <w:p w14:paraId="7CA61B97" w14:textId="77777777" w:rsidR="00C01964" w:rsidRPr="00AA2A7E" w:rsidRDefault="00BA03F6" w:rsidP="00C01964">
      <w:pPr>
        <w:pStyle w:val="ListParagraph"/>
        <w:numPr>
          <w:ilvl w:val="1"/>
          <w:numId w:val="15"/>
        </w:numPr>
        <w:spacing w:before="84" w:line="252" w:lineRule="auto"/>
        <w:ind w:right="66"/>
        <w:jc w:val="both"/>
        <w:rPr>
          <w:rFonts w:ascii="Arial" w:hAnsi="Arial" w:cs="Arial"/>
          <w:bCs/>
          <w:sz w:val="20"/>
          <w:szCs w:val="20"/>
        </w:rPr>
      </w:pPr>
      <w:r w:rsidRPr="00AA2A7E">
        <w:rPr>
          <w:rFonts w:ascii="Arial" w:hAnsi="Arial" w:cs="Arial"/>
          <w:b/>
          <w:sz w:val="20"/>
          <w:szCs w:val="20"/>
        </w:rPr>
        <w:t>Reports.</w:t>
      </w:r>
      <w:r w:rsidRPr="00AA2A7E">
        <w:rPr>
          <w:rFonts w:ascii="Arial" w:hAnsi="Arial" w:cs="Arial"/>
          <w:bCs/>
          <w:sz w:val="20"/>
          <w:szCs w:val="20"/>
        </w:rPr>
        <w:t xml:space="preserve"> </w:t>
      </w:r>
    </w:p>
    <w:p w14:paraId="6F6E4EFF" w14:textId="3A341F6B" w:rsidR="00C01964" w:rsidRPr="00AA2A7E" w:rsidRDefault="009D7DFC" w:rsidP="006D48A7">
      <w:pPr>
        <w:pStyle w:val="ListParagraph"/>
        <w:numPr>
          <w:ilvl w:val="2"/>
          <w:numId w:val="15"/>
        </w:numPr>
        <w:spacing w:before="84" w:line="252" w:lineRule="auto"/>
        <w:ind w:right="66"/>
        <w:jc w:val="both"/>
        <w:rPr>
          <w:rFonts w:ascii="Arial" w:hAnsi="Arial" w:cs="Arial"/>
          <w:bCs/>
          <w:sz w:val="20"/>
          <w:szCs w:val="20"/>
        </w:rPr>
      </w:pPr>
      <w:r w:rsidRPr="00AA2A7E">
        <w:rPr>
          <w:rFonts w:ascii="Arial" w:hAnsi="Arial" w:cs="Arial"/>
          <w:sz w:val="20"/>
          <w:szCs w:val="20"/>
        </w:rPr>
        <w:t xml:space="preserve">On or before the fifth day of every month, MWBE and/or SDVOB Reseller shall submit a report in the format set forth in Exhibit B to Cradlepoint via a Cradlepoint-provided email alias. Reseller acknowledges that the information it provides to Cradlepoint in its monthly sales report will be relied upon and used by Cradlepoint in submitting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monthly MWBE report and monthly SDVOB Contractor Compliance Report to the State of New York. By submitting monthly sales reports to Cradlepoint, Reseller represents that such reports are true, correct, accurate and complete.</w:t>
      </w:r>
    </w:p>
    <w:p w14:paraId="5C98536F" w14:textId="7BD77137" w:rsidR="00E67A86" w:rsidRPr="00AA2A7E" w:rsidRDefault="009D7DFC" w:rsidP="00B121B0">
      <w:pPr>
        <w:pStyle w:val="ListParagraph"/>
        <w:numPr>
          <w:ilvl w:val="2"/>
          <w:numId w:val="15"/>
        </w:numPr>
        <w:spacing w:before="84" w:line="252" w:lineRule="auto"/>
        <w:ind w:right="66"/>
        <w:jc w:val="both"/>
        <w:rPr>
          <w:rFonts w:ascii="Arial" w:hAnsi="Arial" w:cs="Arial"/>
          <w:sz w:val="20"/>
          <w:szCs w:val="20"/>
        </w:rPr>
      </w:pPr>
      <w:r w:rsidRPr="00AA2A7E">
        <w:rPr>
          <w:rFonts w:ascii="Arial" w:hAnsi="Arial" w:cs="Arial"/>
          <w:sz w:val="20"/>
          <w:szCs w:val="20"/>
        </w:rPr>
        <w:t xml:space="preserve">Upon request by the State of New York, MWBE and/or SDVOB Reseller agrees to provide Cradlepoint and/or the State of New York with other relevant information related to its monthly MWBE and/or SDVOB Reports and shall retain all documents in support of its MWBE and/or </w:t>
      </w:r>
      <w:r w:rsidRPr="00AA2A7E">
        <w:rPr>
          <w:rFonts w:ascii="Arial" w:hAnsi="Arial" w:cs="Arial"/>
          <w:sz w:val="20"/>
          <w:szCs w:val="20"/>
        </w:rPr>
        <w:lastRenderedPageBreak/>
        <w:t>SDVOB Reports for a minimum of six 6 years following the year in which the MWBE and/or SDVOB report was provided to Cradlepoint (or such longer period specified in the Prime Contract).</w:t>
      </w:r>
    </w:p>
    <w:p w14:paraId="2BB831E9" w14:textId="5A782F16" w:rsidR="00A93317" w:rsidRPr="00AA2A7E" w:rsidRDefault="005014FD" w:rsidP="00A93317">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 xml:space="preserve">RESELLER </w:t>
      </w:r>
      <w:r w:rsidR="00C21DAF" w:rsidRPr="00AA2A7E">
        <w:rPr>
          <w:rFonts w:ascii="Arial" w:hAnsi="Arial" w:cs="Arial"/>
          <w:b/>
          <w:sz w:val="20"/>
          <w:szCs w:val="20"/>
        </w:rPr>
        <w:t>INDEMIN</w:t>
      </w:r>
      <w:r w:rsidR="007F22A7" w:rsidRPr="00AA2A7E">
        <w:rPr>
          <w:rFonts w:ascii="Arial" w:hAnsi="Arial" w:cs="Arial"/>
          <w:b/>
          <w:sz w:val="20"/>
          <w:szCs w:val="20"/>
        </w:rPr>
        <w:t xml:space="preserve">IFICATION </w:t>
      </w:r>
    </w:p>
    <w:p w14:paraId="51BFE5E8" w14:textId="2D1FB132" w:rsidR="00544582" w:rsidRPr="00AA2A7E" w:rsidRDefault="00E67B98"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Reseller shall indemnify, defend and hold harmless Cradlepoint (and its parent, affiliated, and subsidiary companies, and their respective officers, directors, employees and agents) from all claims, suits, losses, expenses, damages, penalties, liabilities, and costs of every type and descriptions (including, but not limited to,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reasonable attorney's fees) relating to or arising out of the acts or omission of Reseller or its officers, directors, employees, agents, partners, subcontractors, or representatives, including but not limited to, those relating to the submission of the monthly and quarterly sales reports and/or the failure to comply with the reporting requirements under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and/or the Prime Contract. </w:t>
      </w:r>
    </w:p>
    <w:p w14:paraId="0DD2C366" w14:textId="77777777" w:rsidR="00653E13" w:rsidRPr="00AA2A7E" w:rsidRDefault="00E67B98"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sz w:val="20"/>
          <w:szCs w:val="20"/>
        </w:rPr>
        <w:t>Reseller shall be solely responsible for any claims, warranties or representations made by Reseller or its employees, agents, representatives, and/or subcontractors which differ from the warranty provided by Cradlepoint in the limited warranty included in the packaging of each product sold or licensed hereunder, or which differ from published documentation provided by Cradlepoint.  All published limited warranties accompanying the products and made by Cradlepoint are for the benefit of the Authorized User only.</w:t>
      </w:r>
    </w:p>
    <w:p w14:paraId="3B844A12" w14:textId="77777777" w:rsidR="00627B47" w:rsidRPr="00AA2A7E" w:rsidRDefault="00E67B98" w:rsidP="00B121B0">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sz w:val="20"/>
          <w:szCs w:val="20"/>
        </w:rPr>
        <w:t>Reseller shall be fully liable for the actions of its agents, employees, representatives, partners, and/or subcontractors and shall fully indemnify, defend, and hold harmless Cradlepoint and its parent, affiliated and subsidiary companies, and their respective officers, directors, agents, and employees, from suits, actions, damages, and costs of every name and description, including, but not limited to, attorneys' fees, arising from or relating to personal injury and/or damage  to real or personal tangible property alleged to  be caused in whole or in part by the Reseller, its agents, employees, representatives, partners, and/or subcontractors, provided, however, that the Reseller shall not indemnify for that portion of any loss or damages proximately caused by the active or gross negligence or willful misconduct of the State of New York or a customer.</w:t>
      </w:r>
    </w:p>
    <w:p w14:paraId="2FACC1DB" w14:textId="77777777" w:rsidR="00AF05F9" w:rsidRPr="00AA2A7E" w:rsidRDefault="00AF05F9" w:rsidP="00B121B0">
      <w:pPr>
        <w:pStyle w:val="ListParagraph"/>
        <w:spacing w:before="84" w:line="252" w:lineRule="auto"/>
        <w:ind w:left="882" w:right="66"/>
        <w:jc w:val="both"/>
        <w:rPr>
          <w:rFonts w:ascii="Arial" w:hAnsi="Arial" w:cs="Arial"/>
          <w:b/>
          <w:sz w:val="20"/>
          <w:szCs w:val="20"/>
        </w:rPr>
      </w:pPr>
    </w:p>
    <w:p w14:paraId="66EE3B86" w14:textId="33D8E82A" w:rsidR="00627B47" w:rsidRPr="00AA2A7E" w:rsidRDefault="00627B47" w:rsidP="00627B47">
      <w:pPr>
        <w:pStyle w:val="ListParagraph"/>
        <w:numPr>
          <w:ilvl w:val="0"/>
          <w:numId w:val="15"/>
        </w:numPr>
        <w:spacing w:before="84" w:line="252" w:lineRule="auto"/>
        <w:ind w:right="66"/>
        <w:jc w:val="both"/>
        <w:rPr>
          <w:rFonts w:ascii="Arial" w:hAnsi="Arial" w:cs="Arial"/>
          <w:b/>
          <w:sz w:val="20"/>
          <w:szCs w:val="20"/>
        </w:rPr>
      </w:pPr>
      <w:r w:rsidRPr="00AA2A7E">
        <w:rPr>
          <w:rFonts w:ascii="Arial" w:hAnsi="Arial" w:cs="Arial"/>
          <w:b/>
          <w:sz w:val="20"/>
          <w:szCs w:val="20"/>
        </w:rPr>
        <w:t>TERM</w:t>
      </w:r>
      <w:r w:rsidR="0077621C" w:rsidRPr="00AA2A7E">
        <w:rPr>
          <w:rFonts w:ascii="Arial" w:hAnsi="Arial" w:cs="Arial"/>
          <w:b/>
          <w:sz w:val="20"/>
          <w:szCs w:val="20"/>
        </w:rPr>
        <w:t>,</w:t>
      </w:r>
      <w:r w:rsidRPr="00AA2A7E">
        <w:rPr>
          <w:rFonts w:ascii="Arial" w:hAnsi="Arial" w:cs="Arial"/>
          <w:b/>
          <w:sz w:val="20"/>
          <w:szCs w:val="20"/>
        </w:rPr>
        <w:t xml:space="preserve"> TERMINATION</w:t>
      </w:r>
      <w:r w:rsidR="0077621C" w:rsidRPr="00AA2A7E">
        <w:rPr>
          <w:rFonts w:ascii="Arial" w:hAnsi="Arial" w:cs="Arial"/>
          <w:b/>
          <w:sz w:val="20"/>
          <w:szCs w:val="20"/>
        </w:rPr>
        <w:t xml:space="preserve">, AND RECORD RETENTION </w:t>
      </w:r>
    </w:p>
    <w:p w14:paraId="796A474D" w14:textId="3663C1C2" w:rsidR="00771DE3" w:rsidRPr="00AA2A7E" w:rsidRDefault="00E31855" w:rsidP="007F145F">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Term.</w:t>
      </w:r>
      <w:r w:rsidRPr="00AA2A7E">
        <w:rPr>
          <w:rFonts w:ascii="Arial" w:hAnsi="Arial" w:cs="Arial"/>
          <w:bCs/>
          <w:sz w:val="20"/>
          <w:szCs w:val="20"/>
        </w:rPr>
        <w:t xml:space="preserve"> </w:t>
      </w:r>
      <w:r w:rsidR="00E67B98" w:rsidRPr="00AA2A7E">
        <w:rPr>
          <w:rFonts w:ascii="Arial" w:hAnsi="Arial" w:cs="Arial"/>
          <w:sz w:val="20"/>
          <w:szCs w:val="20"/>
        </w:rPr>
        <w:t xml:space="preserve">The </w:t>
      </w:r>
      <w:r w:rsidR="00302E22" w:rsidRPr="00AA2A7E">
        <w:rPr>
          <w:rFonts w:ascii="Arial" w:hAnsi="Arial" w:cs="Arial"/>
          <w:bCs/>
          <w:sz w:val="20"/>
          <w:szCs w:val="20"/>
        </w:rPr>
        <w:t xml:space="preserve">initial </w:t>
      </w:r>
      <w:r w:rsidR="00302E22" w:rsidRPr="00AA2A7E">
        <w:rPr>
          <w:rFonts w:ascii="Arial" w:hAnsi="Arial" w:cs="Arial"/>
          <w:sz w:val="20"/>
          <w:szCs w:val="20"/>
        </w:rPr>
        <w:t>term</w:t>
      </w:r>
      <w:r w:rsidR="00E67B98" w:rsidRPr="00AA2A7E">
        <w:rPr>
          <w:rFonts w:ascii="Arial" w:hAnsi="Arial" w:cs="Arial"/>
          <w:sz w:val="20"/>
          <w:szCs w:val="20"/>
        </w:rPr>
        <w:t xml:space="preserve"> of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00E67B98" w:rsidRPr="00AA2A7E">
        <w:rPr>
          <w:rFonts w:ascii="Arial" w:hAnsi="Arial" w:cs="Arial"/>
          <w:sz w:val="20"/>
          <w:szCs w:val="20"/>
        </w:rPr>
        <w:t xml:space="preserve"> shall </w:t>
      </w:r>
      <w:r w:rsidR="00657793" w:rsidRPr="00AA2A7E">
        <w:rPr>
          <w:rFonts w:ascii="Arial" w:hAnsi="Arial" w:cs="Arial"/>
          <w:bCs/>
          <w:sz w:val="20"/>
          <w:szCs w:val="20"/>
        </w:rPr>
        <w:t>begin</w:t>
      </w:r>
      <w:r w:rsidR="00BF5EE0" w:rsidRPr="00AA2A7E">
        <w:rPr>
          <w:rFonts w:ascii="Arial" w:hAnsi="Arial" w:cs="Arial"/>
          <w:bCs/>
          <w:sz w:val="20"/>
          <w:szCs w:val="20"/>
        </w:rPr>
        <w:t xml:space="preserve"> on</w:t>
      </w:r>
      <w:r w:rsidR="00BF5EE0" w:rsidRPr="00AA2A7E">
        <w:rPr>
          <w:rFonts w:ascii="Arial" w:hAnsi="Arial" w:cs="Arial"/>
          <w:sz w:val="20"/>
          <w:szCs w:val="20"/>
        </w:rPr>
        <w:t xml:space="preserve"> the</w:t>
      </w:r>
      <w:r w:rsidR="00E67B98" w:rsidRPr="00AA2A7E">
        <w:rPr>
          <w:rFonts w:ascii="Arial" w:hAnsi="Arial" w:cs="Arial"/>
          <w:sz w:val="20"/>
          <w:szCs w:val="20"/>
        </w:rPr>
        <w:t xml:space="preserve"> Effective Date</w:t>
      </w:r>
      <w:r w:rsidR="003B32FD" w:rsidRPr="00AA2A7E">
        <w:rPr>
          <w:rFonts w:ascii="Arial" w:hAnsi="Arial" w:cs="Arial"/>
          <w:sz w:val="20"/>
          <w:szCs w:val="20"/>
        </w:rPr>
        <w:t xml:space="preserve"> </w:t>
      </w:r>
      <w:r w:rsidR="003B32FD" w:rsidRPr="00AA2A7E">
        <w:rPr>
          <w:rFonts w:ascii="Arial" w:hAnsi="Arial" w:cs="Arial"/>
          <w:bCs/>
          <w:sz w:val="20"/>
          <w:szCs w:val="20"/>
        </w:rPr>
        <w:t>and continue</w:t>
      </w:r>
      <w:r w:rsidR="00323E28" w:rsidRPr="00AA2A7E">
        <w:rPr>
          <w:rFonts w:ascii="Arial" w:hAnsi="Arial" w:cs="Arial"/>
          <w:bCs/>
          <w:sz w:val="20"/>
          <w:szCs w:val="20"/>
        </w:rPr>
        <w:t xml:space="preserve"> </w:t>
      </w:r>
      <w:r w:rsidR="00E67B98" w:rsidRPr="00AA2A7E">
        <w:rPr>
          <w:rFonts w:ascii="Arial" w:hAnsi="Arial" w:cs="Arial"/>
          <w:sz w:val="20"/>
          <w:szCs w:val="20"/>
        </w:rPr>
        <w:t>until the termination date of the Prime Contract period, unless renewed or extended by the State of New York, or otherwise terminated by either party, as provided herein.</w:t>
      </w:r>
      <w:r w:rsidR="00A868C3" w:rsidRPr="00AA2A7E">
        <w:rPr>
          <w:rFonts w:ascii="Arial" w:hAnsi="Arial" w:cs="Arial"/>
          <w:bCs/>
          <w:sz w:val="20"/>
          <w:szCs w:val="20"/>
        </w:rPr>
        <w:t xml:space="preserve"> </w:t>
      </w:r>
      <w:proofErr w:type="spellStart"/>
      <w:r w:rsidR="00E67B98" w:rsidRPr="00AA2A7E">
        <w:rPr>
          <w:rFonts w:ascii="Arial" w:hAnsi="Arial" w:cs="Arial"/>
          <w:sz w:val="20"/>
          <w:szCs w:val="20"/>
        </w:rPr>
        <w:t>Cradlepoint’s</w:t>
      </w:r>
      <w:proofErr w:type="spellEnd"/>
      <w:r w:rsidR="00E67B98" w:rsidRPr="00AA2A7E">
        <w:rPr>
          <w:rFonts w:ascii="Arial" w:hAnsi="Arial" w:cs="Arial"/>
          <w:sz w:val="20"/>
          <w:szCs w:val="20"/>
        </w:rPr>
        <w:t xml:space="preserve"> acceptance of the subsequent </w:t>
      </w:r>
      <w:r w:rsidR="00A868C3" w:rsidRPr="00AA2A7E">
        <w:rPr>
          <w:rFonts w:ascii="Arial" w:hAnsi="Arial" w:cs="Arial"/>
          <w:bCs/>
          <w:sz w:val="20"/>
          <w:szCs w:val="20"/>
        </w:rPr>
        <w:t>s</w:t>
      </w:r>
      <w:r w:rsidR="00E67B98" w:rsidRPr="00AA2A7E">
        <w:rPr>
          <w:rFonts w:ascii="Arial" w:hAnsi="Arial" w:cs="Arial"/>
          <w:bCs/>
          <w:sz w:val="20"/>
          <w:szCs w:val="20"/>
        </w:rPr>
        <w:t xml:space="preserve">tate </w:t>
      </w:r>
      <w:r w:rsidR="00A868C3" w:rsidRPr="00AA2A7E">
        <w:rPr>
          <w:rFonts w:ascii="Arial" w:hAnsi="Arial" w:cs="Arial"/>
          <w:bCs/>
          <w:sz w:val="20"/>
          <w:szCs w:val="20"/>
        </w:rPr>
        <w:t>t</w:t>
      </w:r>
      <w:r w:rsidR="00E67B98" w:rsidRPr="00AA2A7E">
        <w:rPr>
          <w:rFonts w:ascii="Arial" w:hAnsi="Arial" w:cs="Arial"/>
          <w:bCs/>
          <w:sz w:val="20"/>
          <w:szCs w:val="20"/>
        </w:rPr>
        <w:t>erm</w:t>
      </w:r>
      <w:r w:rsidR="00E67B98" w:rsidRPr="00AA2A7E">
        <w:rPr>
          <w:rFonts w:ascii="Arial" w:hAnsi="Arial" w:cs="Arial"/>
          <w:sz w:val="20"/>
          <w:szCs w:val="20"/>
        </w:rPr>
        <w:t xml:space="preserve"> renewal(s) or extension(s) offered by the State of New York will automatically be incorporated into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00E67B98" w:rsidRPr="00AA2A7E">
        <w:rPr>
          <w:rFonts w:ascii="Arial" w:hAnsi="Arial" w:cs="Arial"/>
          <w:sz w:val="20"/>
          <w:szCs w:val="20"/>
        </w:rPr>
        <w:t xml:space="preserve"> and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00E67B98" w:rsidRPr="00AA2A7E">
        <w:rPr>
          <w:rFonts w:ascii="Arial" w:hAnsi="Arial" w:cs="Arial"/>
          <w:sz w:val="20"/>
          <w:szCs w:val="20"/>
        </w:rPr>
        <w:t xml:space="preserve"> will co-terminate with renewal or extension termination date.</w:t>
      </w:r>
    </w:p>
    <w:p w14:paraId="04F91187" w14:textId="2C0D0319" w:rsidR="00B84478" w:rsidRPr="00AA2A7E" w:rsidRDefault="00E67B98" w:rsidP="007F145F">
      <w:pPr>
        <w:pStyle w:val="ListParagraph"/>
        <w:numPr>
          <w:ilvl w:val="1"/>
          <w:numId w:val="15"/>
        </w:numPr>
        <w:spacing w:before="84" w:line="252" w:lineRule="auto"/>
        <w:ind w:right="66"/>
        <w:jc w:val="both"/>
        <w:rPr>
          <w:rFonts w:ascii="Arial" w:hAnsi="Arial" w:cs="Arial"/>
          <w:sz w:val="20"/>
          <w:szCs w:val="20"/>
        </w:rPr>
      </w:pPr>
      <w:r w:rsidRPr="00AA2A7E">
        <w:rPr>
          <w:rFonts w:ascii="Arial" w:hAnsi="Arial" w:cs="Arial"/>
          <w:b/>
          <w:sz w:val="20"/>
          <w:szCs w:val="20"/>
        </w:rPr>
        <w:t>Termination</w:t>
      </w:r>
      <w:r w:rsidR="00771DE3" w:rsidRPr="00AA2A7E">
        <w:rPr>
          <w:rFonts w:ascii="Arial" w:hAnsi="Arial" w:cs="Arial"/>
          <w:bCs/>
          <w:sz w:val="20"/>
          <w:szCs w:val="20"/>
        </w:rPr>
        <w:t>.</w:t>
      </w:r>
      <w:r w:rsidRPr="00AA2A7E">
        <w:rPr>
          <w:rFonts w:ascii="Arial" w:hAnsi="Arial" w:cs="Arial"/>
          <w:bCs/>
          <w:sz w:val="20"/>
          <w:szCs w:val="20"/>
        </w:rPr>
        <w:t xml:space="preserve"> </w:t>
      </w:r>
    </w:p>
    <w:p w14:paraId="4327BF3B" w14:textId="0A3CA4D6" w:rsidR="00565ACA" w:rsidRPr="00AA2A7E" w:rsidRDefault="00E67B98" w:rsidP="007F145F">
      <w:pPr>
        <w:pStyle w:val="ListParagraph"/>
        <w:numPr>
          <w:ilvl w:val="2"/>
          <w:numId w:val="15"/>
        </w:numPr>
        <w:spacing w:before="84" w:line="252" w:lineRule="auto"/>
        <w:ind w:right="66"/>
        <w:jc w:val="both"/>
        <w:rPr>
          <w:rFonts w:ascii="Arial" w:hAnsi="Arial" w:cs="Arial"/>
          <w:sz w:val="20"/>
          <w:szCs w:val="20"/>
        </w:rPr>
      </w:pPr>
      <w:r w:rsidRPr="00AA2A7E">
        <w:rPr>
          <w:rFonts w:ascii="Arial" w:hAnsi="Arial" w:cs="Arial"/>
          <w:sz w:val="20"/>
          <w:szCs w:val="20"/>
        </w:rPr>
        <w:t xml:space="preserve">Either party shall have the right to terminate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at will, at any time, with or without cause, by written notice to the other given not less than thirty (30) days prior to the effective date of such notice. </w:t>
      </w:r>
    </w:p>
    <w:p w14:paraId="4B09DD55" w14:textId="0C057457" w:rsidR="005E6CED" w:rsidRPr="00AA2A7E" w:rsidRDefault="00E67B98" w:rsidP="007F145F">
      <w:pPr>
        <w:pStyle w:val="ListParagraph"/>
        <w:numPr>
          <w:ilvl w:val="2"/>
          <w:numId w:val="15"/>
        </w:numPr>
        <w:spacing w:before="84" w:line="252" w:lineRule="auto"/>
        <w:ind w:right="66"/>
        <w:jc w:val="both"/>
        <w:rPr>
          <w:rFonts w:ascii="Arial" w:hAnsi="Arial" w:cs="Arial"/>
          <w:sz w:val="20"/>
          <w:szCs w:val="20"/>
        </w:rPr>
      </w:pPr>
      <w:r w:rsidRPr="00AA2A7E">
        <w:rPr>
          <w:rFonts w:ascii="Arial" w:hAnsi="Arial" w:cs="Arial"/>
          <w:sz w:val="20"/>
          <w:szCs w:val="20"/>
        </w:rPr>
        <w:t xml:space="preserve">Cradlepoint shall have the right to terminate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upon five (5) business days advanced written notice for cause if Reseller fails to fully comply with the sales reporting requirements set forth herein</w:t>
      </w:r>
      <w:r w:rsidR="00472328" w:rsidRPr="00AA2A7E">
        <w:rPr>
          <w:rFonts w:ascii="Arial" w:hAnsi="Arial" w:cs="Arial"/>
          <w:bCs/>
          <w:sz w:val="20"/>
          <w:szCs w:val="20"/>
        </w:rPr>
        <w:t>,</w:t>
      </w:r>
      <w:r w:rsidRPr="00AA2A7E">
        <w:rPr>
          <w:rFonts w:ascii="Arial" w:hAnsi="Arial" w:cs="Arial"/>
          <w:sz w:val="20"/>
          <w:szCs w:val="20"/>
        </w:rPr>
        <w:t xml:space="preserve"> violates any provision of this </w:t>
      </w:r>
      <w:r w:rsidR="006536B2" w:rsidRPr="00AA2A7E">
        <w:rPr>
          <w:rFonts w:ascii="Arial" w:hAnsi="Arial" w:cs="Arial"/>
          <w:bCs/>
          <w:sz w:val="20"/>
          <w:szCs w:val="20"/>
        </w:rPr>
        <w:t>Addendum</w:t>
      </w:r>
      <w:r w:rsidR="00FE791B" w:rsidRPr="00AA2A7E">
        <w:rPr>
          <w:rFonts w:ascii="Arial" w:hAnsi="Arial" w:cs="Arial"/>
          <w:sz w:val="20"/>
          <w:szCs w:val="20"/>
        </w:rPr>
        <w:t>,</w:t>
      </w:r>
      <w:r w:rsidRPr="00AA2A7E">
        <w:rPr>
          <w:rFonts w:ascii="Arial" w:hAnsi="Arial" w:cs="Arial"/>
          <w:sz w:val="20"/>
          <w:szCs w:val="20"/>
        </w:rPr>
        <w:t xml:space="preserve"> the Prime Contract,</w:t>
      </w:r>
      <w:r w:rsidR="00D67439" w:rsidRPr="00AA2A7E">
        <w:rPr>
          <w:rFonts w:ascii="Arial" w:hAnsi="Arial" w:cs="Arial"/>
          <w:sz w:val="20"/>
          <w:szCs w:val="20"/>
        </w:rPr>
        <w:t xml:space="preserve"> </w:t>
      </w:r>
      <w:r w:rsidR="00B6701F" w:rsidRPr="00AA2A7E">
        <w:rPr>
          <w:rFonts w:ascii="Arial" w:hAnsi="Arial" w:cs="Arial"/>
          <w:sz w:val="20"/>
          <w:szCs w:val="20"/>
        </w:rPr>
        <w:t xml:space="preserve">or </w:t>
      </w:r>
      <w:r w:rsidR="00B6701F" w:rsidRPr="00AA2A7E">
        <w:rPr>
          <w:rFonts w:ascii="Arial" w:hAnsi="Arial" w:cs="Arial"/>
          <w:bCs/>
          <w:sz w:val="20"/>
          <w:szCs w:val="20"/>
        </w:rPr>
        <w:t xml:space="preserve">the Agreement. </w:t>
      </w:r>
    </w:p>
    <w:p w14:paraId="5DE62C68" w14:textId="28F501BA" w:rsidR="00E67B98" w:rsidRPr="00AA2A7E" w:rsidRDefault="00E67B98" w:rsidP="007F145F">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Notwithstanding any other provision of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to the greatest extent permitted by applicable law, Cradlepoint may terminate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immediately and without notice if Reseller violates, or is alleged to have violated, any law or regulation relating to anti-corruption, antibribery, anti-trust, or export control or if Cradlepoint has a reasonable basis to believe that Reseller has violated such laws or regulations</w:t>
      </w:r>
      <w:r w:rsidR="00893A62" w:rsidRPr="00AA2A7E">
        <w:rPr>
          <w:rFonts w:ascii="Arial" w:hAnsi="Arial" w:cs="Arial"/>
          <w:bCs/>
          <w:sz w:val="20"/>
          <w:szCs w:val="20"/>
        </w:rPr>
        <w:t xml:space="preserve"> outlined in Section </w:t>
      </w:r>
      <w:r w:rsidR="0045483C" w:rsidRPr="00AA2A7E">
        <w:rPr>
          <w:rFonts w:ascii="Arial" w:hAnsi="Arial" w:cs="Arial"/>
          <w:bCs/>
          <w:sz w:val="20"/>
          <w:szCs w:val="20"/>
        </w:rPr>
        <w:t>7</w:t>
      </w:r>
      <w:r w:rsidRPr="00AA2A7E">
        <w:rPr>
          <w:rFonts w:ascii="Arial" w:hAnsi="Arial" w:cs="Arial"/>
          <w:sz w:val="20"/>
          <w:szCs w:val="20"/>
        </w:rPr>
        <w:t>.</w:t>
      </w:r>
    </w:p>
    <w:p w14:paraId="3CD1651A" w14:textId="7788E21B" w:rsidR="00AA169B" w:rsidRPr="00AA2A7E" w:rsidRDefault="00AB4DC2" w:rsidP="00AA169B">
      <w:pPr>
        <w:pStyle w:val="ListParagraph"/>
        <w:numPr>
          <w:ilvl w:val="2"/>
          <w:numId w:val="15"/>
        </w:numPr>
        <w:spacing w:before="84" w:line="252" w:lineRule="auto"/>
        <w:ind w:right="66"/>
        <w:jc w:val="both"/>
        <w:rPr>
          <w:rFonts w:ascii="Arial" w:hAnsi="Arial" w:cs="Arial"/>
          <w:sz w:val="20"/>
          <w:szCs w:val="20"/>
        </w:rPr>
      </w:pPr>
      <w:r w:rsidRPr="00AA2A7E">
        <w:rPr>
          <w:rFonts w:ascii="Arial" w:hAnsi="Arial" w:cs="Arial"/>
          <w:bCs/>
          <w:sz w:val="20"/>
          <w:szCs w:val="20"/>
        </w:rPr>
        <w:t>This Addendum</w:t>
      </w:r>
      <w:r w:rsidR="00AA169B" w:rsidRPr="00AA2A7E">
        <w:rPr>
          <w:rFonts w:ascii="Arial" w:hAnsi="Arial" w:cs="Arial"/>
          <w:bCs/>
          <w:sz w:val="20"/>
          <w:szCs w:val="20"/>
        </w:rPr>
        <w:t xml:space="preserve"> shall automatically terminate upon expiration</w:t>
      </w:r>
      <w:r w:rsidR="006A7C80" w:rsidRPr="00AA2A7E">
        <w:rPr>
          <w:rFonts w:ascii="Arial" w:hAnsi="Arial" w:cs="Arial"/>
          <w:bCs/>
          <w:sz w:val="20"/>
          <w:szCs w:val="20"/>
        </w:rPr>
        <w:t>,</w:t>
      </w:r>
      <w:r w:rsidR="00AA169B" w:rsidRPr="00AA2A7E">
        <w:rPr>
          <w:rFonts w:ascii="Arial" w:hAnsi="Arial" w:cs="Arial"/>
          <w:bCs/>
          <w:sz w:val="20"/>
          <w:szCs w:val="20"/>
        </w:rPr>
        <w:t xml:space="preserve"> termination of the Prime Contract</w:t>
      </w:r>
      <w:r w:rsidR="00751B0A" w:rsidRPr="00AA2A7E">
        <w:rPr>
          <w:rFonts w:ascii="Arial" w:hAnsi="Arial" w:cs="Arial"/>
          <w:bCs/>
          <w:sz w:val="20"/>
          <w:szCs w:val="20"/>
        </w:rPr>
        <w:t>,</w:t>
      </w:r>
      <w:r w:rsidR="006A7C80" w:rsidRPr="00AA2A7E">
        <w:rPr>
          <w:rFonts w:ascii="Arial" w:hAnsi="Arial" w:cs="Arial"/>
          <w:bCs/>
          <w:sz w:val="20"/>
          <w:szCs w:val="20"/>
        </w:rPr>
        <w:t xml:space="preserve"> or in </w:t>
      </w:r>
      <w:r w:rsidR="00751B0A" w:rsidRPr="00AA2A7E">
        <w:rPr>
          <w:rFonts w:ascii="Arial" w:hAnsi="Arial" w:cs="Arial"/>
          <w:bCs/>
          <w:sz w:val="20"/>
          <w:szCs w:val="20"/>
        </w:rPr>
        <w:t>accordance with Section 1.5</w:t>
      </w:r>
      <w:r w:rsidR="00AA169B" w:rsidRPr="00AA2A7E">
        <w:rPr>
          <w:rFonts w:ascii="Arial" w:hAnsi="Arial" w:cs="Arial"/>
          <w:bCs/>
          <w:sz w:val="20"/>
          <w:szCs w:val="20"/>
        </w:rPr>
        <w:t>.</w:t>
      </w:r>
    </w:p>
    <w:p w14:paraId="22FCE224" w14:textId="5A500181" w:rsidR="004571E1" w:rsidRPr="00AA2A7E" w:rsidRDefault="00F95E7E" w:rsidP="00214E28">
      <w:pPr>
        <w:pStyle w:val="ListParagraph"/>
        <w:numPr>
          <w:ilvl w:val="1"/>
          <w:numId w:val="15"/>
        </w:numPr>
        <w:spacing w:before="84" w:line="252" w:lineRule="auto"/>
        <w:ind w:right="66"/>
        <w:jc w:val="both"/>
        <w:rPr>
          <w:rFonts w:ascii="Arial" w:hAnsi="Arial" w:cs="Arial"/>
          <w:b/>
          <w:sz w:val="20"/>
          <w:szCs w:val="20"/>
        </w:rPr>
      </w:pPr>
      <w:r w:rsidRPr="00AA2A7E">
        <w:rPr>
          <w:rFonts w:ascii="Arial" w:hAnsi="Arial" w:cs="Arial"/>
          <w:b/>
          <w:sz w:val="20"/>
          <w:szCs w:val="20"/>
        </w:rPr>
        <w:t xml:space="preserve">Record Retention. </w:t>
      </w:r>
    </w:p>
    <w:p w14:paraId="6D60D894" w14:textId="75DB42D1" w:rsidR="004571E1" w:rsidRPr="00AA2A7E" w:rsidRDefault="00E67B98" w:rsidP="004571E1">
      <w:pPr>
        <w:pStyle w:val="ListParagraph"/>
        <w:numPr>
          <w:ilvl w:val="2"/>
          <w:numId w:val="15"/>
        </w:numPr>
        <w:spacing w:before="84" w:line="252" w:lineRule="auto"/>
        <w:ind w:right="66"/>
        <w:jc w:val="both"/>
        <w:rPr>
          <w:rFonts w:ascii="Arial" w:hAnsi="Arial" w:cs="Arial"/>
          <w:b/>
          <w:sz w:val="20"/>
          <w:szCs w:val="20"/>
        </w:rPr>
      </w:pPr>
      <w:proofErr w:type="gramStart"/>
      <w:r w:rsidRPr="00AA2A7E">
        <w:rPr>
          <w:rFonts w:ascii="Arial" w:hAnsi="Arial" w:cs="Arial"/>
          <w:sz w:val="20"/>
          <w:szCs w:val="20"/>
        </w:rPr>
        <w:lastRenderedPageBreak/>
        <w:t>In the event that</w:t>
      </w:r>
      <w:proofErr w:type="gramEnd"/>
      <w:r w:rsidRPr="00AA2A7E">
        <w:rPr>
          <w:rFonts w:ascii="Arial" w:hAnsi="Arial" w:cs="Arial"/>
          <w:sz w:val="20"/>
          <w:szCs w:val="20"/>
        </w:rPr>
        <w:t xml:space="preserve">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is terminated (as provided herein), or upon its expiration, Reseller will submit to Cradlepoint a final sales report appropriately marked, that includes the required sales information.</w:t>
      </w:r>
    </w:p>
    <w:p w14:paraId="0786433F" w14:textId="779F4B13" w:rsidR="00214E28" w:rsidRPr="00AA2A7E" w:rsidRDefault="00E67B98" w:rsidP="00B121B0">
      <w:pPr>
        <w:pStyle w:val="ListParagraph"/>
        <w:numPr>
          <w:ilvl w:val="2"/>
          <w:numId w:val="15"/>
        </w:numPr>
        <w:spacing w:before="84" w:line="252" w:lineRule="auto"/>
        <w:ind w:right="66"/>
        <w:jc w:val="both"/>
        <w:rPr>
          <w:rFonts w:ascii="Arial" w:hAnsi="Arial" w:cs="Arial"/>
          <w:b/>
          <w:sz w:val="20"/>
          <w:szCs w:val="20"/>
        </w:rPr>
      </w:pPr>
      <w:r w:rsidRPr="00AA2A7E">
        <w:rPr>
          <w:rFonts w:ascii="Arial" w:hAnsi="Arial" w:cs="Arial"/>
          <w:sz w:val="20"/>
          <w:szCs w:val="20"/>
        </w:rPr>
        <w:t xml:space="preserve">Reseller must retain all supporting documentation of its sales reports for six (6) years after the date when such reports were created (or such longer period specified in the Prime Contract). This record retention obligation survives the expiration of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w:t>
      </w:r>
    </w:p>
    <w:p w14:paraId="2632BF90" w14:textId="77777777" w:rsidR="003343BE" w:rsidRPr="00AA2A7E" w:rsidRDefault="00D67B7B" w:rsidP="003343BE">
      <w:pPr>
        <w:pStyle w:val="ListParagraph"/>
        <w:numPr>
          <w:ilvl w:val="0"/>
          <w:numId w:val="15"/>
        </w:numPr>
        <w:spacing w:before="84" w:line="252" w:lineRule="auto"/>
        <w:ind w:right="66"/>
        <w:jc w:val="both"/>
        <w:rPr>
          <w:rStyle w:val="CommentReference"/>
          <w:rFonts w:ascii="Arial" w:hAnsi="Arial" w:cs="Arial"/>
          <w:bCs/>
          <w:sz w:val="20"/>
          <w:szCs w:val="20"/>
        </w:rPr>
      </w:pPr>
      <w:r w:rsidRPr="00AA2A7E">
        <w:rPr>
          <w:rFonts w:ascii="Arial" w:hAnsi="Arial" w:cs="Arial"/>
          <w:b/>
          <w:sz w:val="20"/>
          <w:szCs w:val="20"/>
        </w:rPr>
        <w:t xml:space="preserve">COMPLIANCE WITH LAWS </w:t>
      </w:r>
    </w:p>
    <w:p w14:paraId="3CCA3D21" w14:textId="244C19E1" w:rsidR="004D4AB1" w:rsidRPr="00AA2A7E" w:rsidRDefault="003343BE" w:rsidP="004D4AB1">
      <w:pPr>
        <w:pStyle w:val="ListParagraph"/>
        <w:numPr>
          <w:ilvl w:val="1"/>
          <w:numId w:val="15"/>
        </w:numPr>
        <w:spacing w:before="84" w:line="252" w:lineRule="auto"/>
        <w:ind w:right="66"/>
        <w:jc w:val="both"/>
        <w:rPr>
          <w:rFonts w:ascii="Arial" w:hAnsi="Arial" w:cs="Arial"/>
          <w:bCs/>
          <w:sz w:val="20"/>
          <w:szCs w:val="20"/>
        </w:rPr>
      </w:pPr>
      <w:r w:rsidRPr="00AA2A7E">
        <w:rPr>
          <w:rStyle w:val="CommentReference"/>
          <w:rFonts w:ascii="Arial" w:hAnsi="Arial" w:cs="Arial"/>
          <w:sz w:val="20"/>
          <w:szCs w:val="20"/>
        </w:rPr>
        <w:t>I</w:t>
      </w:r>
      <w:r w:rsidR="004B20F1" w:rsidRPr="00AA2A7E">
        <w:rPr>
          <w:rFonts w:ascii="Arial" w:hAnsi="Arial" w:cs="Arial"/>
          <w:bCs/>
          <w:sz w:val="20"/>
          <w:szCs w:val="20"/>
        </w:rPr>
        <w:t xml:space="preserve">n performing its duties under </w:t>
      </w:r>
      <w:r w:rsidR="00AB4DC2" w:rsidRPr="00AA2A7E">
        <w:rPr>
          <w:rFonts w:ascii="Arial" w:hAnsi="Arial" w:cs="Arial"/>
          <w:bCs/>
          <w:sz w:val="20"/>
          <w:szCs w:val="20"/>
        </w:rPr>
        <w:t>this Addendum</w:t>
      </w:r>
      <w:r w:rsidR="004B20F1" w:rsidRPr="00AA2A7E">
        <w:rPr>
          <w:rFonts w:ascii="Arial" w:hAnsi="Arial" w:cs="Arial"/>
          <w:bCs/>
          <w:sz w:val="20"/>
          <w:szCs w:val="20"/>
        </w:rPr>
        <w:t xml:space="preserve">, each party agrees not to engage in any illegal or unethical practices and shall at all times comply with all applicable international, federal, state and local laws, including the Foreign Corrupt Practices Act of 1977 or similar laws in any jurisdiction, and any anti-boycott laws, and any implementing regulations relating to any of the foregoing and shall at its own expense undertake all necessary actions to ensure that the Agreement is enforceable in its jurisdiction.  Without limiting any of the foregoing, Partner agrees that Partner shall not download, export, or re-export any software or technical data received hereunder, regardless of the manner in which received, (a) into, or to a national or resident of, any country to which the United States has embargoed goods, or (b) to anyone on the United States Treasury Department’s list of Specially Designated Nationals or the U.S. Commerce Department’s Table of Denial Orders.  Partner shall indemnify and hold Cradlepoint harmless from and against any liabilities, damages, </w:t>
      </w:r>
      <w:proofErr w:type="gramStart"/>
      <w:r w:rsidR="004B20F1" w:rsidRPr="00AA2A7E">
        <w:rPr>
          <w:rFonts w:ascii="Arial" w:hAnsi="Arial" w:cs="Arial"/>
          <w:bCs/>
          <w:sz w:val="20"/>
          <w:szCs w:val="20"/>
        </w:rPr>
        <w:t>costs</w:t>
      </w:r>
      <w:proofErr w:type="gramEnd"/>
      <w:r w:rsidR="004B20F1" w:rsidRPr="00AA2A7E">
        <w:rPr>
          <w:rFonts w:ascii="Arial" w:hAnsi="Arial" w:cs="Arial"/>
          <w:bCs/>
          <w:sz w:val="20"/>
          <w:szCs w:val="20"/>
        </w:rPr>
        <w:t xml:space="preserve"> and expenses, including reasonably attorneys’ fees and costs, resulting from any breach by Partner of this Section </w:t>
      </w:r>
      <w:r w:rsidRPr="00AA2A7E">
        <w:rPr>
          <w:rFonts w:ascii="Arial" w:hAnsi="Arial" w:cs="Arial"/>
          <w:bCs/>
          <w:sz w:val="20"/>
          <w:szCs w:val="20"/>
        </w:rPr>
        <w:t>6.1</w:t>
      </w:r>
      <w:r w:rsidR="004B20F1" w:rsidRPr="00AA2A7E">
        <w:rPr>
          <w:rFonts w:ascii="Arial" w:hAnsi="Arial" w:cs="Arial"/>
          <w:bCs/>
          <w:sz w:val="20"/>
          <w:szCs w:val="20"/>
        </w:rPr>
        <w:t>.</w:t>
      </w:r>
    </w:p>
    <w:p w14:paraId="440BAF81" w14:textId="7EC0CFE8" w:rsidR="00C61846" w:rsidRPr="00AA2A7E" w:rsidRDefault="00E67B98" w:rsidP="007F145F">
      <w:pPr>
        <w:pStyle w:val="ListParagraph"/>
        <w:numPr>
          <w:ilvl w:val="1"/>
          <w:numId w:val="15"/>
        </w:numPr>
        <w:spacing w:before="84" w:line="252" w:lineRule="auto"/>
        <w:ind w:right="66"/>
        <w:jc w:val="both"/>
        <w:rPr>
          <w:rFonts w:ascii="Arial" w:hAnsi="Arial" w:cs="Arial"/>
          <w:sz w:val="20"/>
          <w:szCs w:val="20"/>
        </w:rPr>
      </w:pPr>
      <w:r w:rsidRPr="00AA2A7E">
        <w:rPr>
          <w:rFonts w:ascii="Arial" w:hAnsi="Arial" w:cs="Arial"/>
          <w:sz w:val="20"/>
          <w:szCs w:val="20"/>
        </w:rPr>
        <w:t>Reseller agrees to abide by all laws and regulations applicable to contracting with the State of New York, including, without limitation, anti-corruption, conflicts of interest, and gift and gratuity laws and regulations.</w:t>
      </w:r>
      <w:r w:rsidR="005C4447" w:rsidRPr="00AA2A7E">
        <w:rPr>
          <w:rFonts w:ascii="Arial" w:hAnsi="Arial" w:cs="Arial"/>
          <w:bCs/>
          <w:sz w:val="20"/>
          <w:szCs w:val="20"/>
        </w:rPr>
        <w:t xml:space="preserve"> </w:t>
      </w:r>
      <w:r w:rsidRPr="00AA2A7E">
        <w:rPr>
          <w:rFonts w:ascii="Arial" w:hAnsi="Arial" w:cs="Arial"/>
          <w:sz w:val="20"/>
          <w:szCs w:val="20"/>
        </w:rPr>
        <w:t xml:space="preserve">Reseller will not provide any kind of gift or gratuity on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behalf or for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benefit to any third party. Cradlepoint retains the right to suspend or terminate </w:t>
      </w:r>
      <w:r w:rsidR="00AB4DC2" w:rsidRPr="00AA2A7E">
        <w:rPr>
          <w:rFonts w:ascii="Arial" w:hAnsi="Arial" w:cs="Arial"/>
          <w:sz w:val="20"/>
          <w:szCs w:val="20"/>
        </w:rPr>
        <w:t xml:space="preserve">this </w:t>
      </w:r>
      <w:r w:rsidR="00AB4DC2" w:rsidRPr="00AA2A7E">
        <w:rPr>
          <w:rFonts w:ascii="Arial" w:hAnsi="Arial" w:cs="Arial"/>
          <w:bCs/>
          <w:sz w:val="20"/>
          <w:szCs w:val="20"/>
        </w:rPr>
        <w:t>Addendum</w:t>
      </w:r>
      <w:r w:rsidRPr="00AA2A7E">
        <w:rPr>
          <w:rFonts w:ascii="Arial" w:hAnsi="Arial" w:cs="Arial"/>
          <w:sz w:val="20"/>
          <w:szCs w:val="20"/>
        </w:rPr>
        <w:t xml:space="preserve"> immediately upon written notice </w:t>
      </w:r>
      <w:proofErr w:type="gramStart"/>
      <w:r w:rsidRPr="00AA2A7E">
        <w:rPr>
          <w:rFonts w:ascii="Arial" w:hAnsi="Arial" w:cs="Arial"/>
          <w:sz w:val="20"/>
          <w:szCs w:val="20"/>
        </w:rPr>
        <w:t>in the event that</w:t>
      </w:r>
      <w:proofErr w:type="gramEnd"/>
      <w:r w:rsidRPr="00AA2A7E">
        <w:rPr>
          <w:rFonts w:ascii="Arial" w:hAnsi="Arial" w:cs="Arial"/>
          <w:sz w:val="20"/>
          <w:szCs w:val="20"/>
        </w:rPr>
        <w:t xml:space="preserve"> Reseller breaches the terms of this Section </w:t>
      </w:r>
      <w:r w:rsidR="00DA6A2B" w:rsidRPr="00AA2A7E">
        <w:rPr>
          <w:rFonts w:ascii="Arial" w:hAnsi="Arial" w:cs="Arial"/>
          <w:bCs/>
          <w:sz w:val="20"/>
          <w:szCs w:val="20"/>
        </w:rPr>
        <w:t>6</w:t>
      </w:r>
      <w:r w:rsidR="00DA6A2B" w:rsidRPr="00AA2A7E">
        <w:rPr>
          <w:rFonts w:ascii="Arial" w:hAnsi="Arial" w:cs="Arial"/>
          <w:sz w:val="20"/>
          <w:szCs w:val="20"/>
        </w:rPr>
        <w:t xml:space="preserve"> </w:t>
      </w:r>
      <w:r w:rsidRPr="00AA2A7E">
        <w:rPr>
          <w:rFonts w:ascii="Arial" w:hAnsi="Arial" w:cs="Arial"/>
          <w:sz w:val="20"/>
          <w:szCs w:val="20"/>
        </w:rPr>
        <w:t>(Compliance with Laws).</w:t>
      </w:r>
    </w:p>
    <w:p w14:paraId="3549DD34" w14:textId="7F52CD78" w:rsidR="00C61846" w:rsidRPr="00AA2A7E" w:rsidRDefault="00D31CA1" w:rsidP="007F145F">
      <w:pPr>
        <w:pStyle w:val="ListParagraph"/>
        <w:numPr>
          <w:ilvl w:val="0"/>
          <w:numId w:val="15"/>
        </w:numPr>
        <w:jc w:val="both"/>
        <w:rPr>
          <w:rFonts w:ascii="Arial" w:hAnsi="Arial" w:cs="Arial"/>
          <w:sz w:val="20"/>
          <w:szCs w:val="20"/>
        </w:rPr>
      </w:pPr>
      <w:r w:rsidRPr="00AA2A7E">
        <w:rPr>
          <w:rFonts w:ascii="Arial" w:hAnsi="Arial" w:cs="Arial"/>
          <w:b/>
          <w:sz w:val="20"/>
          <w:szCs w:val="20"/>
        </w:rPr>
        <w:t xml:space="preserve">EFFECT OF </w:t>
      </w:r>
      <w:r w:rsidR="006536B2" w:rsidRPr="00AA2A7E">
        <w:rPr>
          <w:rFonts w:ascii="Arial" w:hAnsi="Arial" w:cs="Arial"/>
          <w:b/>
          <w:sz w:val="20"/>
          <w:szCs w:val="20"/>
        </w:rPr>
        <w:t>ADDENDUM</w:t>
      </w:r>
      <w:r w:rsidRPr="00AA2A7E">
        <w:rPr>
          <w:rFonts w:ascii="Arial" w:hAnsi="Arial" w:cs="Arial"/>
          <w:bCs/>
          <w:sz w:val="20"/>
          <w:szCs w:val="20"/>
        </w:rPr>
        <w:t xml:space="preserve">. To </w:t>
      </w:r>
      <w:r w:rsidRPr="00AA2A7E">
        <w:rPr>
          <w:rFonts w:ascii="Arial" w:hAnsi="Arial" w:cs="Arial"/>
          <w:sz w:val="20"/>
          <w:szCs w:val="20"/>
        </w:rPr>
        <w:t xml:space="preserve">the </w:t>
      </w:r>
      <w:r w:rsidRPr="00AA2A7E">
        <w:rPr>
          <w:rFonts w:ascii="Arial" w:hAnsi="Arial" w:cs="Arial"/>
          <w:bCs/>
          <w:sz w:val="20"/>
          <w:szCs w:val="20"/>
        </w:rPr>
        <w:t>extent that any term</w:t>
      </w:r>
      <w:r w:rsidRPr="00AA2A7E">
        <w:rPr>
          <w:rFonts w:ascii="Arial" w:hAnsi="Arial" w:cs="Arial"/>
          <w:sz w:val="20"/>
          <w:szCs w:val="20"/>
        </w:rPr>
        <w:t xml:space="preserve"> of the Agreement is </w:t>
      </w:r>
      <w:r w:rsidRPr="00AA2A7E">
        <w:rPr>
          <w:rFonts w:ascii="Arial" w:hAnsi="Arial" w:cs="Arial"/>
          <w:bCs/>
          <w:sz w:val="20"/>
          <w:szCs w:val="20"/>
        </w:rPr>
        <w:t xml:space="preserve">inconsistent with the terms of this </w:t>
      </w:r>
      <w:r w:rsidR="006536B2" w:rsidRPr="00AA2A7E">
        <w:rPr>
          <w:rFonts w:ascii="Arial" w:hAnsi="Arial" w:cs="Arial"/>
          <w:bCs/>
          <w:sz w:val="20"/>
          <w:szCs w:val="20"/>
        </w:rPr>
        <w:t>Addendum</w:t>
      </w:r>
      <w:r w:rsidRPr="00AA2A7E">
        <w:rPr>
          <w:rFonts w:ascii="Arial" w:hAnsi="Arial" w:cs="Arial"/>
          <w:bCs/>
          <w:sz w:val="20"/>
          <w:szCs w:val="20"/>
        </w:rPr>
        <w:t>, such</w:t>
      </w:r>
      <w:r w:rsidRPr="00AA2A7E">
        <w:rPr>
          <w:rFonts w:ascii="Arial" w:hAnsi="Arial" w:cs="Arial"/>
          <w:sz w:val="20"/>
          <w:szCs w:val="20"/>
        </w:rPr>
        <w:t xml:space="preserve"> terms </w:t>
      </w:r>
      <w:r w:rsidRPr="00AA2A7E">
        <w:rPr>
          <w:rFonts w:ascii="Arial" w:hAnsi="Arial" w:cs="Arial"/>
          <w:bCs/>
          <w:sz w:val="20"/>
          <w:szCs w:val="20"/>
        </w:rPr>
        <w:t>and provisions will be deemed superseded hereby</w:t>
      </w:r>
      <w:r w:rsidR="00586800" w:rsidRPr="00AA2A7E">
        <w:rPr>
          <w:rFonts w:ascii="Arial" w:hAnsi="Arial" w:cs="Arial"/>
          <w:bCs/>
          <w:sz w:val="20"/>
          <w:szCs w:val="20"/>
        </w:rPr>
        <w:t xml:space="preserve">, </w:t>
      </w:r>
      <w:r w:rsidR="00586800" w:rsidRPr="00AA2A7E">
        <w:rPr>
          <w:rFonts w:ascii="Arial" w:hAnsi="Arial" w:cs="Arial"/>
          <w:sz w:val="20"/>
          <w:szCs w:val="20"/>
        </w:rPr>
        <w:t>but only with respect to the subject matter hereof</w:t>
      </w:r>
      <w:r w:rsidRPr="00AA2A7E">
        <w:rPr>
          <w:rFonts w:ascii="Arial" w:hAnsi="Arial" w:cs="Arial"/>
          <w:bCs/>
          <w:sz w:val="20"/>
          <w:szCs w:val="20"/>
        </w:rPr>
        <w:t>. The Agreement will otherwise continue in full force and effect as written.</w:t>
      </w:r>
      <w:r w:rsidR="005C4247" w:rsidRPr="00AA2A7E">
        <w:rPr>
          <w:rFonts w:ascii="Arial" w:hAnsi="Arial" w:cs="Arial"/>
          <w:bCs/>
          <w:sz w:val="20"/>
          <w:szCs w:val="20"/>
        </w:rPr>
        <w:t xml:space="preserve"> </w:t>
      </w:r>
    </w:p>
    <w:p w14:paraId="37AD95A0" w14:textId="1D6527B6" w:rsidR="00C61846" w:rsidRPr="00AA2A7E" w:rsidRDefault="00D31CA1" w:rsidP="00B121B0">
      <w:pPr>
        <w:pStyle w:val="ListParagraph"/>
        <w:numPr>
          <w:ilvl w:val="0"/>
          <w:numId w:val="15"/>
        </w:numPr>
        <w:spacing w:before="84" w:line="252" w:lineRule="auto"/>
        <w:ind w:right="66"/>
        <w:jc w:val="both"/>
        <w:rPr>
          <w:rFonts w:ascii="Arial" w:hAnsi="Arial" w:cs="Arial"/>
          <w:sz w:val="20"/>
          <w:szCs w:val="20"/>
        </w:rPr>
      </w:pPr>
      <w:r w:rsidRPr="00AA2A7E">
        <w:rPr>
          <w:rFonts w:ascii="Arial" w:hAnsi="Arial" w:cs="Arial"/>
          <w:b/>
          <w:bCs/>
          <w:sz w:val="20"/>
          <w:szCs w:val="20"/>
        </w:rPr>
        <w:t>NO OTHER CHANGES</w:t>
      </w:r>
      <w:r w:rsidRPr="00AA2A7E">
        <w:rPr>
          <w:rFonts w:ascii="Arial" w:hAnsi="Arial" w:cs="Arial"/>
          <w:sz w:val="20"/>
          <w:szCs w:val="20"/>
        </w:rPr>
        <w:t xml:space="preserve">. Except as expressly amended by this </w:t>
      </w:r>
      <w:r w:rsidR="006536B2" w:rsidRPr="00AA2A7E">
        <w:rPr>
          <w:rFonts w:ascii="Arial" w:hAnsi="Arial" w:cs="Arial"/>
          <w:sz w:val="20"/>
          <w:szCs w:val="20"/>
        </w:rPr>
        <w:t>Addendum</w:t>
      </w:r>
      <w:r w:rsidRPr="00AA2A7E">
        <w:rPr>
          <w:rFonts w:ascii="Arial" w:hAnsi="Arial" w:cs="Arial"/>
          <w:sz w:val="20"/>
          <w:szCs w:val="20"/>
        </w:rPr>
        <w:t>, all the terms of the Agreement shall remain in full force and effect.</w:t>
      </w:r>
    </w:p>
    <w:p w14:paraId="642E7488" w14:textId="400579DF" w:rsidR="00E67B98" w:rsidRPr="00AA2A7E" w:rsidRDefault="00D31CA1" w:rsidP="00B121B0">
      <w:pPr>
        <w:pStyle w:val="ListParagraph"/>
        <w:numPr>
          <w:ilvl w:val="0"/>
          <w:numId w:val="15"/>
        </w:numPr>
        <w:spacing w:before="84" w:line="252" w:lineRule="auto"/>
        <w:ind w:right="66"/>
        <w:jc w:val="both"/>
        <w:rPr>
          <w:rFonts w:ascii="Arial" w:hAnsi="Arial" w:cs="Arial"/>
          <w:sz w:val="20"/>
          <w:szCs w:val="20"/>
        </w:rPr>
      </w:pPr>
      <w:r w:rsidRPr="00AA2A7E">
        <w:rPr>
          <w:rFonts w:ascii="Arial" w:hAnsi="Arial" w:cs="Arial"/>
          <w:b/>
          <w:sz w:val="20"/>
          <w:szCs w:val="20"/>
        </w:rPr>
        <w:t>COUNTERPART SIGNATURE</w:t>
      </w:r>
      <w:r w:rsidRPr="00AA2A7E">
        <w:rPr>
          <w:rFonts w:ascii="Arial" w:hAnsi="Arial" w:cs="Arial"/>
          <w:bCs/>
          <w:sz w:val="20"/>
          <w:szCs w:val="20"/>
        </w:rPr>
        <w:t xml:space="preserve">S. </w:t>
      </w:r>
      <w:r w:rsidR="00AB4DC2" w:rsidRPr="00AA2A7E">
        <w:rPr>
          <w:rFonts w:ascii="Arial" w:hAnsi="Arial" w:cs="Arial"/>
          <w:bCs/>
          <w:sz w:val="20"/>
          <w:szCs w:val="20"/>
        </w:rPr>
        <w:t>This Addendum</w:t>
      </w:r>
      <w:r w:rsidRPr="00AA2A7E">
        <w:rPr>
          <w:rFonts w:ascii="Arial" w:hAnsi="Arial" w:cs="Arial"/>
          <w:bCs/>
          <w:sz w:val="20"/>
          <w:szCs w:val="20"/>
        </w:rPr>
        <w:t xml:space="preserve"> may be executed in</w:t>
      </w:r>
      <w:r w:rsidRPr="00AA2A7E">
        <w:rPr>
          <w:rFonts w:ascii="Arial" w:hAnsi="Arial" w:cs="Arial"/>
          <w:sz w:val="20"/>
          <w:szCs w:val="20"/>
        </w:rPr>
        <w:t xml:space="preserve"> counterparts, </w:t>
      </w:r>
      <w:r w:rsidRPr="00AA2A7E">
        <w:rPr>
          <w:rFonts w:ascii="Arial" w:hAnsi="Arial" w:cs="Arial"/>
          <w:bCs/>
          <w:sz w:val="20"/>
          <w:szCs w:val="20"/>
        </w:rPr>
        <w:t xml:space="preserve">each of which shall be deemed an original, but all </w:t>
      </w:r>
      <w:r w:rsidRPr="00AA2A7E">
        <w:rPr>
          <w:rFonts w:ascii="Arial" w:hAnsi="Arial" w:cs="Arial"/>
          <w:sz w:val="20"/>
          <w:szCs w:val="20"/>
        </w:rPr>
        <w:t xml:space="preserve">of which together </w:t>
      </w:r>
      <w:r w:rsidRPr="00AA2A7E">
        <w:rPr>
          <w:rFonts w:ascii="Arial" w:hAnsi="Arial" w:cs="Arial"/>
          <w:bCs/>
          <w:sz w:val="20"/>
          <w:szCs w:val="20"/>
        </w:rPr>
        <w:t xml:space="preserve">shall </w:t>
      </w:r>
      <w:r w:rsidRPr="00AA2A7E">
        <w:rPr>
          <w:rFonts w:ascii="Arial" w:hAnsi="Arial" w:cs="Arial"/>
          <w:sz w:val="20"/>
          <w:szCs w:val="20"/>
        </w:rPr>
        <w:t>constitute one and the same Agreement.</w:t>
      </w:r>
    </w:p>
    <w:p w14:paraId="3796918C" w14:textId="77777777" w:rsidR="00710A2F" w:rsidRPr="00D3422A" w:rsidRDefault="00710A2F" w:rsidP="00B121B0">
      <w:pPr>
        <w:adjustRightInd w:val="0"/>
        <w:rPr>
          <w:rFonts w:ascii="Arial" w:hAnsi="Arial" w:cs="Arial"/>
          <w:sz w:val="20"/>
          <w:szCs w:val="20"/>
        </w:rPr>
      </w:pPr>
    </w:p>
    <w:p w14:paraId="653976EC" w14:textId="199143F1" w:rsidR="00E67B98" w:rsidRPr="00D3422A" w:rsidRDefault="00710A2F" w:rsidP="00C61846">
      <w:pPr>
        <w:keepNext/>
        <w:adjustRightInd w:val="0"/>
        <w:jc w:val="both"/>
        <w:rPr>
          <w:rFonts w:ascii="Arial" w:hAnsi="Arial" w:cs="Arial"/>
          <w:sz w:val="20"/>
          <w:szCs w:val="20"/>
          <w:lang w:val="en"/>
        </w:rPr>
      </w:pPr>
      <w:r w:rsidRPr="00D3422A">
        <w:rPr>
          <w:rFonts w:ascii="Arial" w:hAnsi="Arial" w:cs="Arial"/>
          <w:sz w:val="20"/>
          <w:szCs w:val="20"/>
          <w:lang w:val="en"/>
        </w:rPr>
        <w:t xml:space="preserve">ACCEPTED AND AGREED: </w:t>
      </w:r>
    </w:p>
    <w:p w14:paraId="59082B1A" w14:textId="77777777" w:rsidR="000E0C92" w:rsidRPr="00D3422A" w:rsidRDefault="000E0C92" w:rsidP="00B121B0">
      <w:pPr>
        <w:tabs>
          <w:tab w:val="left" w:pos="1170"/>
        </w:tabs>
        <w:adjustRightInd w:val="0"/>
        <w:spacing w:after="80"/>
        <w:ind w:right="-360"/>
        <w:rPr>
          <w:rFonts w:ascii="Arial" w:hAnsi="Arial" w:cs="Arial"/>
          <w:sz w:val="20"/>
          <w:szCs w:val="20"/>
        </w:rPr>
      </w:pPr>
    </w:p>
    <w:p w14:paraId="67F55A4C" w14:textId="775A2D43" w:rsidR="00731437" w:rsidRPr="00D3422A" w:rsidRDefault="00731437" w:rsidP="002E7D90">
      <w:pPr>
        <w:tabs>
          <w:tab w:val="left" w:pos="1170"/>
        </w:tabs>
        <w:adjustRightInd w:val="0"/>
        <w:ind w:right="-360"/>
        <w:rPr>
          <w:rFonts w:ascii="Arial" w:hAnsi="Arial" w:cs="Arial"/>
          <w:sz w:val="20"/>
          <w:szCs w:val="20"/>
        </w:rPr>
      </w:pPr>
      <w:r w:rsidRPr="00D3422A">
        <w:rPr>
          <w:rFonts w:ascii="Arial" w:hAnsi="Arial" w:cs="Arial"/>
          <w:sz w:val="20"/>
          <w:szCs w:val="20"/>
        </w:rPr>
        <w:t xml:space="preserve">Cradlepoint, Inc.                                                     </w:t>
      </w:r>
      <w:r w:rsidR="009D0E50" w:rsidRPr="00D3422A">
        <w:rPr>
          <w:rFonts w:ascii="Arial" w:hAnsi="Arial" w:cs="Arial"/>
          <w:sz w:val="20"/>
          <w:szCs w:val="20"/>
        </w:rPr>
        <w:tab/>
      </w:r>
      <w:r w:rsidRPr="00D3422A">
        <w:rPr>
          <w:rFonts w:ascii="Arial" w:hAnsi="Arial" w:cs="Arial"/>
          <w:sz w:val="20"/>
          <w:szCs w:val="20"/>
        </w:rPr>
        <w:t xml:space="preserve">Partner: </w:t>
      </w:r>
      <w:r w:rsidRPr="00D3422A">
        <w:rPr>
          <w:rFonts w:ascii="Arial" w:hAnsi="Arial" w:cs="Arial"/>
          <w:sz w:val="20"/>
          <w:szCs w:val="20"/>
        </w:rPr>
        <w:tab/>
        <w:t>___________________</w:t>
      </w:r>
    </w:p>
    <w:p w14:paraId="4A961151" w14:textId="10439DF8" w:rsidR="00731437" w:rsidRPr="00D3422A" w:rsidRDefault="00731437" w:rsidP="002E7D90">
      <w:pPr>
        <w:tabs>
          <w:tab w:val="left" w:pos="630"/>
          <w:tab w:val="left" w:pos="1170"/>
        </w:tabs>
        <w:adjustRightInd w:val="0"/>
        <w:spacing w:before="240"/>
        <w:ind w:left="360" w:right="-360" w:hanging="360"/>
        <w:rPr>
          <w:rFonts w:ascii="Arial" w:hAnsi="Arial" w:cs="Arial"/>
          <w:sz w:val="20"/>
          <w:szCs w:val="20"/>
          <w:u w:val="single"/>
        </w:rPr>
      </w:pPr>
      <w:r w:rsidRPr="00D3422A">
        <w:rPr>
          <w:rFonts w:ascii="Arial" w:hAnsi="Arial" w:cs="Arial"/>
          <w:sz w:val="20"/>
          <w:szCs w:val="20"/>
        </w:rPr>
        <w:t xml:space="preserve">By: </w:t>
      </w:r>
      <w:r w:rsidRPr="00D3422A">
        <w:rPr>
          <w:rFonts w:ascii="Arial" w:hAnsi="Arial" w:cs="Arial"/>
          <w:sz w:val="20"/>
          <w:szCs w:val="20"/>
        </w:rPr>
        <w:tab/>
      </w:r>
      <w:r w:rsidRPr="00D3422A">
        <w:rPr>
          <w:rFonts w:ascii="Arial" w:hAnsi="Arial" w:cs="Arial"/>
          <w:sz w:val="20"/>
          <w:szCs w:val="20"/>
        </w:rPr>
        <w:tab/>
        <w:t xml:space="preserve">_______________________________         </w:t>
      </w:r>
      <w:r w:rsidR="009D0E50" w:rsidRPr="00D3422A">
        <w:rPr>
          <w:rFonts w:ascii="Arial" w:hAnsi="Arial" w:cs="Arial"/>
          <w:sz w:val="20"/>
          <w:szCs w:val="20"/>
        </w:rPr>
        <w:tab/>
      </w:r>
      <w:r w:rsidRPr="00D3422A">
        <w:rPr>
          <w:rFonts w:ascii="Arial" w:hAnsi="Arial" w:cs="Arial"/>
          <w:sz w:val="20"/>
          <w:szCs w:val="20"/>
        </w:rPr>
        <w:t xml:space="preserve">By: </w:t>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p>
    <w:p w14:paraId="7A2325FE" w14:textId="4984138A" w:rsidR="00731437" w:rsidRPr="00D3422A" w:rsidRDefault="00731437" w:rsidP="002E7D90">
      <w:pPr>
        <w:tabs>
          <w:tab w:val="left" w:pos="630"/>
          <w:tab w:val="left" w:pos="1170"/>
        </w:tabs>
        <w:adjustRightInd w:val="0"/>
        <w:ind w:left="360" w:right="-360" w:hanging="360"/>
        <w:rPr>
          <w:rFonts w:ascii="Arial" w:hAnsi="Arial" w:cs="Arial"/>
          <w:sz w:val="20"/>
          <w:szCs w:val="20"/>
          <w:u w:val="single"/>
        </w:rPr>
      </w:pPr>
      <w:r w:rsidRPr="00D3422A">
        <w:rPr>
          <w:rFonts w:ascii="Arial" w:hAnsi="Arial" w:cs="Arial"/>
          <w:sz w:val="20"/>
          <w:szCs w:val="20"/>
        </w:rPr>
        <w:t xml:space="preserve">Name: </w:t>
      </w:r>
      <w:r w:rsidRPr="00D3422A">
        <w:rPr>
          <w:rFonts w:ascii="Arial" w:hAnsi="Arial" w:cs="Arial"/>
          <w:sz w:val="20"/>
          <w:szCs w:val="20"/>
        </w:rPr>
        <w:tab/>
        <w:t xml:space="preserve">__________________________        </w:t>
      </w:r>
      <w:r w:rsidR="009D0E50" w:rsidRPr="00D3422A">
        <w:rPr>
          <w:rFonts w:ascii="Arial" w:hAnsi="Arial" w:cs="Arial"/>
          <w:sz w:val="20"/>
          <w:szCs w:val="20"/>
        </w:rPr>
        <w:tab/>
      </w:r>
      <w:r w:rsidRPr="00D3422A">
        <w:rPr>
          <w:rFonts w:ascii="Arial" w:hAnsi="Arial" w:cs="Arial"/>
          <w:sz w:val="20"/>
          <w:szCs w:val="20"/>
        </w:rPr>
        <w:t xml:space="preserve">Name: </w:t>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005A32D4" w:rsidRPr="00D3422A">
        <w:rPr>
          <w:rFonts w:ascii="Arial" w:hAnsi="Arial" w:cs="Arial"/>
          <w:sz w:val="20"/>
          <w:szCs w:val="20"/>
        </w:rPr>
        <w:t>______</w:t>
      </w:r>
    </w:p>
    <w:p w14:paraId="31756BBF" w14:textId="11714B4A" w:rsidR="00731437" w:rsidRPr="00D3422A" w:rsidRDefault="00731437" w:rsidP="002E7D90">
      <w:pPr>
        <w:tabs>
          <w:tab w:val="left" w:pos="630"/>
          <w:tab w:val="left" w:pos="1170"/>
        </w:tabs>
        <w:adjustRightInd w:val="0"/>
        <w:ind w:left="360" w:right="-360" w:hanging="360"/>
        <w:rPr>
          <w:rFonts w:ascii="Arial" w:hAnsi="Arial" w:cs="Arial"/>
          <w:sz w:val="20"/>
          <w:szCs w:val="20"/>
          <w:u w:val="single"/>
        </w:rPr>
      </w:pPr>
      <w:r w:rsidRPr="00D3422A">
        <w:rPr>
          <w:rFonts w:ascii="Arial" w:hAnsi="Arial" w:cs="Arial"/>
          <w:sz w:val="20"/>
          <w:szCs w:val="20"/>
        </w:rPr>
        <w:t xml:space="preserve">Title: </w:t>
      </w:r>
      <w:r w:rsidRPr="00D3422A">
        <w:rPr>
          <w:rFonts w:ascii="Arial" w:hAnsi="Arial" w:cs="Arial"/>
          <w:sz w:val="20"/>
          <w:szCs w:val="20"/>
        </w:rPr>
        <w:tab/>
        <w:t xml:space="preserve"> </w:t>
      </w:r>
      <w:r w:rsidRPr="00D3422A">
        <w:rPr>
          <w:rFonts w:ascii="Arial" w:hAnsi="Arial" w:cs="Arial"/>
          <w:sz w:val="20"/>
          <w:szCs w:val="20"/>
        </w:rPr>
        <w:tab/>
        <w:t xml:space="preserve">__________________________ </w:t>
      </w:r>
      <w:r w:rsidR="00B7251C" w:rsidRPr="00D3422A">
        <w:rPr>
          <w:rFonts w:ascii="Arial" w:hAnsi="Arial" w:cs="Arial"/>
          <w:sz w:val="20"/>
          <w:szCs w:val="20"/>
        </w:rPr>
        <w:tab/>
        <w:t xml:space="preserve"> </w:t>
      </w:r>
      <w:r w:rsidR="00B7251C" w:rsidRPr="00D3422A">
        <w:rPr>
          <w:rFonts w:ascii="Arial" w:hAnsi="Arial" w:cs="Arial"/>
          <w:sz w:val="20"/>
          <w:szCs w:val="20"/>
        </w:rPr>
        <w:tab/>
      </w:r>
      <w:r w:rsidRPr="00D3422A">
        <w:rPr>
          <w:rFonts w:ascii="Arial" w:hAnsi="Arial" w:cs="Arial"/>
          <w:sz w:val="20"/>
          <w:szCs w:val="20"/>
        </w:rPr>
        <w:t xml:space="preserve">Title: </w:t>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p>
    <w:p w14:paraId="00B35C93" w14:textId="1706148F" w:rsidR="00731437" w:rsidRPr="00D3422A" w:rsidRDefault="00731437" w:rsidP="002E7D90">
      <w:pPr>
        <w:tabs>
          <w:tab w:val="left" w:pos="630"/>
          <w:tab w:val="left" w:pos="1170"/>
        </w:tabs>
        <w:ind w:left="360" w:right="-360" w:hanging="360"/>
        <w:rPr>
          <w:rFonts w:ascii="Arial" w:hAnsi="Arial" w:cs="Arial"/>
          <w:sz w:val="20"/>
          <w:szCs w:val="20"/>
          <w:u w:val="single"/>
        </w:rPr>
      </w:pPr>
      <w:r w:rsidRPr="00D3422A">
        <w:rPr>
          <w:rFonts w:ascii="Arial" w:hAnsi="Arial" w:cs="Arial"/>
          <w:sz w:val="20"/>
          <w:szCs w:val="20"/>
        </w:rPr>
        <w:t xml:space="preserve">Date:  </w:t>
      </w:r>
      <w:r w:rsidRPr="00D3422A">
        <w:rPr>
          <w:rFonts w:ascii="Arial" w:hAnsi="Arial" w:cs="Arial"/>
          <w:sz w:val="20"/>
          <w:szCs w:val="20"/>
        </w:rPr>
        <w:tab/>
        <w:t xml:space="preserve">_______________________________         </w:t>
      </w:r>
      <w:r w:rsidR="009D0E50" w:rsidRPr="00D3422A">
        <w:rPr>
          <w:rFonts w:ascii="Arial" w:hAnsi="Arial" w:cs="Arial"/>
          <w:sz w:val="20"/>
          <w:szCs w:val="20"/>
        </w:rPr>
        <w:tab/>
      </w:r>
      <w:r w:rsidRPr="00D3422A">
        <w:rPr>
          <w:rFonts w:ascii="Arial" w:hAnsi="Arial" w:cs="Arial"/>
          <w:sz w:val="20"/>
          <w:szCs w:val="20"/>
        </w:rPr>
        <w:t xml:space="preserve">Date: </w:t>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r w:rsidRPr="00D3422A">
        <w:rPr>
          <w:rFonts w:ascii="Arial" w:hAnsi="Arial" w:cs="Arial"/>
          <w:sz w:val="20"/>
          <w:szCs w:val="20"/>
          <w:u w:val="single"/>
        </w:rPr>
        <w:tab/>
      </w:r>
    </w:p>
    <w:p w14:paraId="6B78D1FD" w14:textId="24E3747E" w:rsidR="00731437" w:rsidRPr="00D3422A" w:rsidRDefault="00731437" w:rsidP="002E7D90">
      <w:pPr>
        <w:tabs>
          <w:tab w:val="left" w:pos="540"/>
          <w:tab w:val="left" w:pos="1170"/>
          <w:tab w:val="left" w:pos="5040"/>
          <w:tab w:val="left" w:pos="5760"/>
        </w:tabs>
        <w:ind w:left="360" w:right="-360" w:hanging="360"/>
        <w:rPr>
          <w:rFonts w:ascii="Arial" w:hAnsi="Arial" w:cs="Arial"/>
          <w:sz w:val="20"/>
          <w:szCs w:val="20"/>
        </w:rPr>
      </w:pPr>
      <w:r w:rsidRPr="00D3422A">
        <w:rPr>
          <w:rFonts w:ascii="Arial" w:hAnsi="Arial" w:cs="Arial"/>
          <w:sz w:val="20"/>
          <w:szCs w:val="20"/>
        </w:rPr>
        <w:t>Address: 11</w:t>
      </w:r>
      <w:r w:rsidR="005F62F5" w:rsidRPr="00D3422A">
        <w:rPr>
          <w:rFonts w:ascii="Arial" w:hAnsi="Arial" w:cs="Arial"/>
          <w:sz w:val="20"/>
          <w:szCs w:val="20"/>
        </w:rPr>
        <w:t>00</w:t>
      </w:r>
      <w:r w:rsidRPr="00D3422A">
        <w:rPr>
          <w:rFonts w:ascii="Arial" w:hAnsi="Arial" w:cs="Arial"/>
          <w:sz w:val="20"/>
          <w:szCs w:val="20"/>
        </w:rPr>
        <w:t xml:space="preserve"> W. </w:t>
      </w:r>
      <w:r w:rsidR="005F62F5" w:rsidRPr="00D3422A">
        <w:rPr>
          <w:rFonts w:ascii="Arial" w:hAnsi="Arial" w:cs="Arial"/>
          <w:sz w:val="20"/>
          <w:szCs w:val="20"/>
        </w:rPr>
        <w:t>Idaho</w:t>
      </w:r>
      <w:r w:rsidRPr="00D3422A">
        <w:rPr>
          <w:rFonts w:ascii="Arial" w:hAnsi="Arial" w:cs="Arial"/>
          <w:sz w:val="20"/>
          <w:szCs w:val="20"/>
        </w:rPr>
        <w:t xml:space="preserve"> St.,                                  </w:t>
      </w:r>
      <w:r w:rsidR="009D0E50" w:rsidRPr="00D3422A">
        <w:rPr>
          <w:rFonts w:ascii="Arial" w:hAnsi="Arial" w:cs="Arial"/>
          <w:sz w:val="20"/>
          <w:szCs w:val="20"/>
        </w:rPr>
        <w:tab/>
      </w:r>
      <w:r w:rsidRPr="00D3422A">
        <w:rPr>
          <w:rFonts w:ascii="Arial" w:hAnsi="Arial" w:cs="Arial"/>
          <w:sz w:val="20"/>
          <w:szCs w:val="20"/>
        </w:rPr>
        <w:t>Address:     ______________________</w:t>
      </w:r>
    </w:p>
    <w:p w14:paraId="151CD551" w14:textId="1B48975D" w:rsidR="00731437" w:rsidRPr="00D3422A" w:rsidRDefault="00731437" w:rsidP="002E7D90">
      <w:pPr>
        <w:tabs>
          <w:tab w:val="left" w:pos="540"/>
          <w:tab w:val="left" w:pos="1170"/>
          <w:tab w:val="left" w:pos="5040"/>
          <w:tab w:val="left" w:pos="5760"/>
        </w:tabs>
        <w:ind w:left="360" w:right="-360" w:hanging="360"/>
        <w:rPr>
          <w:rFonts w:ascii="Arial" w:hAnsi="Arial" w:cs="Arial"/>
          <w:sz w:val="20"/>
          <w:szCs w:val="20"/>
        </w:rPr>
      </w:pPr>
      <w:r w:rsidRPr="00D3422A">
        <w:rPr>
          <w:rFonts w:ascii="Arial" w:hAnsi="Arial" w:cs="Arial"/>
          <w:sz w:val="20"/>
          <w:szCs w:val="20"/>
        </w:rPr>
        <w:t xml:space="preserve">               </w:t>
      </w:r>
      <w:r w:rsidR="00AA0B47" w:rsidRPr="00D3422A">
        <w:rPr>
          <w:rFonts w:ascii="Arial" w:hAnsi="Arial" w:cs="Arial"/>
          <w:sz w:val="20"/>
          <w:szCs w:val="20"/>
        </w:rPr>
        <w:t>Suite 8</w:t>
      </w:r>
      <w:r w:rsidRPr="00D3422A">
        <w:rPr>
          <w:rFonts w:ascii="Arial" w:hAnsi="Arial" w:cs="Arial"/>
          <w:sz w:val="20"/>
          <w:szCs w:val="20"/>
        </w:rPr>
        <w:tab/>
      </w:r>
      <w:r w:rsidRPr="00D3422A">
        <w:rPr>
          <w:rFonts w:ascii="Arial" w:hAnsi="Arial" w:cs="Arial"/>
          <w:sz w:val="20"/>
          <w:szCs w:val="20"/>
        </w:rPr>
        <w:tab/>
      </w:r>
      <w:r w:rsidRPr="00D3422A">
        <w:rPr>
          <w:rFonts w:ascii="Arial" w:hAnsi="Arial" w:cs="Arial"/>
          <w:sz w:val="20"/>
          <w:szCs w:val="20"/>
        </w:rPr>
        <w:tab/>
      </w:r>
    </w:p>
    <w:p w14:paraId="0E304864" w14:textId="6609BBEE" w:rsidR="00731437" w:rsidRPr="00D3422A" w:rsidRDefault="00731437" w:rsidP="002E7D90">
      <w:pPr>
        <w:tabs>
          <w:tab w:val="left" w:pos="540"/>
          <w:tab w:val="left" w:pos="1170"/>
          <w:tab w:val="left" w:pos="5040"/>
          <w:tab w:val="left" w:pos="5940"/>
        </w:tabs>
        <w:ind w:left="360" w:right="-360" w:hanging="360"/>
        <w:rPr>
          <w:rFonts w:ascii="Arial" w:hAnsi="Arial" w:cs="Arial"/>
          <w:sz w:val="20"/>
          <w:szCs w:val="20"/>
        </w:rPr>
      </w:pPr>
      <w:r w:rsidRPr="00D3422A">
        <w:rPr>
          <w:rFonts w:ascii="Arial" w:hAnsi="Arial" w:cs="Arial"/>
          <w:sz w:val="20"/>
          <w:szCs w:val="20"/>
        </w:rPr>
        <w:tab/>
      </w:r>
      <w:r w:rsidRPr="00D3422A">
        <w:rPr>
          <w:rFonts w:ascii="Arial" w:hAnsi="Arial" w:cs="Arial"/>
          <w:sz w:val="20"/>
          <w:szCs w:val="20"/>
        </w:rPr>
        <w:tab/>
        <w:t xml:space="preserve">     Boise, ID  83702                                                   </w:t>
      </w:r>
      <w:r w:rsidR="00EB7E4A" w:rsidRPr="00D3422A">
        <w:rPr>
          <w:rFonts w:ascii="Arial" w:hAnsi="Arial" w:cs="Arial"/>
          <w:sz w:val="20"/>
          <w:szCs w:val="20"/>
        </w:rPr>
        <w:t xml:space="preserve">              </w:t>
      </w:r>
      <w:r w:rsidR="009D0E50" w:rsidRPr="00D3422A">
        <w:rPr>
          <w:rFonts w:ascii="Arial" w:hAnsi="Arial" w:cs="Arial"/>
          <w:sz w:val="20"/>
          <w:szCs w:val="20"/>
        </w:rPr>
        <w:tab/>
      </w:r>
      <w:r w:rsidR="005A32D4" w:rsidRPr="00D3422A">
        <w:rPr>
          <w:rFonts w:ascii="Arial" w:hAnsi="Arial" w:cs="Arial"/>
          <w:sz w:val="20"/>
          <w:szCs w:val="20"/>
        </w:rPr>
        <w:t xml:space="preserve">   </w:t>
      </w:r>
      <w:r w:rsidRPr="00D3422A">
        <w:rPr>
          <w:rFonts w:ascii="Arial" w:hAnsi="Arial" w:cs="Arial"/>
          <w:sz w:val="20"/>
          <w:szCs w:val="20"/>
        </w:rPr>
        <w:t>______________________</w:t>
      </w:r>
      <w:r w:rsidRPr="00D3422A">
        <w:rPr>
          <w:rFonts w:ascii="Arial" w:hAnsi="Arial" w:cs="Arial"/>
          <w:sz w:val="20"/>
          <w:szCs w:val="20"/>
        </w:rPr>
        <w:tab/>
      </w:r>
      <w:r w:rsidRPr="00D3422A">
        <w:rPr>
          <w:rFonts w:ascii="Arial" w:hAnsi="Arial" w:cs="Arial"/>
          <w:sz w:val="20"/>
          <w:szCs w:val="20"/>
        </w:rPr>
        <w:tab/>
      </w:r>
      <w:r w:rsidRPr="00D3422A">
        <w:rPr>
          <w:rFonts w:ascii="Arial" w:hAnsi="Arial" w:cs="Arial"/>
          <w:sz w:val="20"/>
          <w:szCs w:val="20"/>
        </w:rPr>
        <w:tab/>
        <w:t xml:space="preserve">   </w:t>
      </w:r>
    </w:p>
    <w:p w14:paraId="25B37C1C" w14:textId="528C1C53" w:rsidR="00731437" w:rsidRPr="00D3422A" w:rsidRDefault="00731437" w:rsidP="002E7D90">
      <w:pPr>
        <w:tabs>
          <w:tab w:val="left" w:pos="540"/>
          <w:tab w:val="left" w:pos="1170"/>
          <w:tab w:val="left" w:pos="5040"/>
          <w:tab w:val="left" w:pos="5760"/>
        </w:tabs>
        <w:ind w:left="360" w:right="-360" w:hanging="360"/>
        <w:rPr>
          <w:rFonts w:ascii="Arial" w:hAnsi="Arial" w:cs="Arial"/>
          <w:sz w:val="20"/>
          <w:szCs w:val="20"/>
        </w:rPr>
      </w:pPr>
      <w:r w:rsidRPr="00D3422A">
        <w:rPr>
          <w:rFonts w:ascii="Arial" w:hAnsi="Arial" w:cs="Arial"/>
          <w:sz w:val="20"/>
          <w:szCs w:val="20"/>
        </w:rPr>
        <w:tab/>
      </w:r>
      <w:r w:rsidRPr="00D3422A">
        <w:rPr>
          <w:rFonts w:ascii="Arial" w:hAnsi="Arial" w:cs="Arial"/>
          <w:sz w:val="20"/>
          <w:szCs w:val="20"/>
        </w:rPr>
        <w:tab/>
        <w:t xml:space="preserve">     Email: </w:t>
      </w:r>
      <w:hyperlink r:id="rId14" w:history="1">
        <w:r w:rsidRPr="00D3422A">
          <w:rPr>
            <w:rStyle w:val="Hyperlink"/>
            <w:rFonts w:ascii="Arial" w:hAnsi="Arial" w:cs="Arial"/>
            <w:color w:val="auto"/>
            <w:sz w:val="20"/>
            <w:szCs w:val="20"/>
          </w:rPr>
          <w:t>legal@cradlepoint.com</w:t>
        </w:r>
      </w:hyperlink>
      <w:r w:rsidR="005A32D4" w:rsidRPr="00D3422A">
        <w:rPr>
          <w:rStyle w:val="Hyperlink"/>
          <w:rFonts w:ascii="Arial" w:hAnsi="Arial" w:cs="Arial"/>
          <w:color w:val="auto"/>
          <w:sz w:val="20"/>
          <w:szCs w:val="20"/>
        </w:rPr>
        <w:t xml:space="preserve">   </w:t>
      </w:r>
    </w:p>
    <w:p w14:paraId="71AD0367" w14:textId="682FE40E" w:rsidR="00731437" w:rsidRPr="00D3422A" w:rsidRDefault="00731437" w:rsidP="002E7D90">
      <w:pPr>
        <w:tabs>
          <w:tab w:val="left" w:pos="540"/>
          <w:tab w:val="left" w:pos="1170"/>
          <w:tab w:val="left" w:pos="5040"/>
          <w:tab w:val="left" w:pos="5940"/>
        </w:tabs>
        <w:ind w:left="360" w:right="-360" w:hanging="360"/>
        <w:rPr>
          <w:rFonts w:ascii="Arial" w:hAnsi="Arial" w:cs="Arial"/>
          <w:sz w:val="20"/>
          <w:szCs w:val="20"/>
        </w:rPr>
      </w:pPr>
      <w:r w:rsidRPr="00D3422A">
        <w:rPr>
          <w:rFonts w:ascii="Arial" w:hAnsi="Arial" w:cs="Arial"/>
          <w:sz w:val="20"/>
          <w:szCs w:val="20"/>
        </w:rPr>
        <w:tab/>
      </w:r>
      <w:r w:rsidRPr="00D3422A">
        <w:rPr>
          <w:rFonts w:ascii="Arial" w:hAnsi="Arial" w:cs="Arial"/>
          <w:sz w:val="20"/>
          <w:szCs w:val="20"/>
        </w:rPr>
        <w:tab/>
      </w:r>
      <w:r w:rsidRPr="00D3422A">
        <w:rPr>
          <w:rFonts w:ascii="Arial" w:hAnsi="Arial" w:cs="Arial"/>
          <w:sz w:val="20"/>
          <w:szCs w:val="20"/>
        </w:rPr>
        <w:tab/>
      </w:r>
      <w:r w:rsidRPr="00D3422A">
        <w:rPr>
          <w:rFonts w:ascii="Arial" w:hAnsi="Arial" w:cs="Arial"/>
          <w:sz w:val="20"/>
          <w:szCs w:val="20"/>
        </w:rPr>
        <w:tab/>
        <w:t xml:space="preserve">        </w:t>
      </w:r>
      <w:r w:rsidR="005A32D4" w:rsidRPr="00D3422A">
        <w:rPr>
          <w:rFonts w:ascii="Arial" w:hAnsi="Arial" w:cs="Arial"/>
          <w:sz w:val="20"/>
          <w:szCs w:val="20"/>
        </w:rPr>
        <w:tab/>
        <w:t xml:space="preserve">   </w:t>
      </w:r>
      <w:r w:rsidRPr="00D3422A">
        <w:rPr>
          <w:rFonts w:ascii="Arial" w:hAnsi="Arial" w:cs="Arial"/>
          <w:sz w:val="20"/>
          <w:szCs w:val="20"/>
        </w:rPr>
        <w:t>______________________</w:t>
      </w:r>
    </w:p>
    <w:p w14:paraId="598C48B9" w14:textId="28FA4350" w:rsidR="00EB7E4A" w:rsidRPr="00D3422A" w:rsidRDefault="005A32D4" w:rsidP="002E7D90">
      <w:pPr>
        <w:tabs>
          <w:tab w:val="left" w:pos="540"/>
          <w:tab w:val="left" w:pos="1170"/>
          <w:tab w:val="left" w:pos="5040"/>
          <w:tab w:val="left" w:pos="5940"/>
        </w:tabs>
        <w:ind w:left="360" w:right="-360" w:hanging="360"/>
        <w:rPr>
          <w:rFonts w:ascii="Arial" w:hAnsi="Arial" w:cs="Arial"/>
          <w:sz w:val="20"/>
          <w:szCs w:val="20"/>
        </w:rPr>
      </w:pPr>
      <w:r w:rsidRPr="00D3422A">
        <w:rPr>
          <w:rFonts w:ascii="Arial" w:hAnsi="Arial" w:cs="Arial"/>
          <w:sz w:val="20"/>
          <w:szCs w:val="20"/>
        </w:rPr>
        <w:tab/>
      </w:r>
      <w:r w:rsidRPr="00D3422A">
        <w:rPr>
          <w:rFonts w:ascii="Arial" w:hAnsi="Arial" w:cs="Arial"/>
          <w:sz w:val="20"/>
          <w:szCs w:val="20"/>
        </w:rPr>
        <w:tab/>
      </w:r>
    </w:p>
    <w:p w14:paraId="423D83BF" w14:textId="77777777" w:rsidR="008E05E9" w:rsidRPr="00D3422A" w:rsidRDefault="00731437" w:rsidP="002E7D90">
      <w:pPr>
        <w:ind w:left="2880" w:firstLine="720"/>
        <w:jc w:val="center"/>
        <w:rPr>
          <w:rFonts w:ascii="Arial" w:hAnsi="Arial" w:cs="Arial"/>
          <w:sz w:val="20"/>
          <w:szCs w:val="20"/>
        </w:rPr>
      </w:pPr>
      <w:r w:rsidRPr="00D3422A">
        <w:rPr>
          <w:rFonts w:ascii="Arial" w:hAnsi="Arial" w:cs="Arial"/>
          <w:sz w:val="20"/>
          <w:szCs w:val="20"/>
        </w:rPr>
        <w:t xml:space="preserve">Email or Fax    </w:t>
      </w:r>
      <w:r w:rsidR="005A32D4" w:rsidRPr="00D3422A">
        <w:rPr>
          <w:rFonts w:ascii="Arial" w:hAnsi="Arial" w:cs="Arial"/>
          <w:sz w:val="20"/>
          <w:szCs w:val="20"/>
        </w:rPr>
        <w:t xml:space="preserve"> </w:t>
      </w:r>
      <w:r w:rsidRPr="00D3422A">
        <w:rPr>
          <w:rFonts w:ascii="Arial" w:hAnsi="Arial" w:cs="Arial"/>
          <w:sz w:val="20"/>
          <w:szCs w:val="20"/>
        </w:rPr>
        <w:t>___________________</w:t>
      </w:r>
      <w:r w:rsidR="005A32D4" w:rsidRPr="00D3422A">
        <w:rPr>
          <w:rFonts w:ascii="Arial" w:hAnsi="Arial" w:cs="Arial"/>
          <w:sz w:val="20"/>
          <w:szCs w:val="20"/>
        </w:rPr>
        <w:t>____</w:t>
      </w:r>
    </w:p>
    <w:p w14:paraId="4490BA50" w14:textId="7489610E" w:rsidR="007F145F" w:rsidRDefault="007F145F" w:rsidP="00757F11">
      <w:pPr>
        <w:rPr>
          <w:rFonts w:ascii="Arial" w:hAnsi="Arial" w:cs="Arial"/>
          <w:sz w:val="20"/>
          <w:szCs w:val="20"/>
        </w:rPr>
      </w:pPr>
    </w:p>
    <w:p w14:paraId="085739E9" w14:textId="77777777" w:rsidR="00757F11" w:rsidRDefault="00757F11" w:rsidP="00757F11">
      <w:pPr>
        <w:rPr>
          <w:rFonts w:ascii="Arial" w:hAnsi="Arial" w:cs="Arial"/>
          <w:sz w:val="20"/>
          <w:szCs w:val="20"/>
        </w:rPr>
      </w:pPr>
    </w:p>
    <w:p w14:paraId="12592B5D" w14:textId="77777777" w:rsidR="00CA2BA7" w:rsidRPr="00AA2A7E" w:rsidRDefault="00CA2BA7" w:rsidP="00757F11">
      <w:pPr>
        <w:rPr>
          <w:rFonts w:ascii="Arial" w:hAnsi="Arial" w:cs="Arial"/>
          <w:sz w:val="20"/>
          <w:szCs w:val="20"/>
        </w:rPr>
      </w:pPr>
    </w:p>
    <w:p w14:paraId="6232459F" w14:textId="77777777" w:rsidR="00665374" w:rsidRPr="00AA2A7E" w:rsidRDefault="00665374" w:rsidP="00665374">
      <w:pPr>
        <w:ind w:left="360"/>
        <w:jc w:val="center"/>
        <w:rPr>
          <w:rFonts w:ascii="Arial" w:eastAsia="Times New Roman" w:hAnsi="Arial" w:cs="Arial"/>
          <w:b/>
          <w:color w:val="EFA92C"/>
          <w:sz w:val="20"/>
          <w:szCs w:val="20"/>
        </w:rPr>
      </w:pPr>
      <w:r w:rsidRPr="00AA2A7E">
        <w:rPr>
          <w:rFonts w:ascii="Arial" w:hAnsi="Arial" w:cs="Arial"/>
          <w:b/>
          <w:color w:val="EFA92C"/>
          <w:sz w:val="20"/>
          <w:szCs w:val="20"/>
        </w:rPr>
        <w:lastRenderedPageBreak/>
        <w:t>Exhibit A</w:t>
      </w:r>
    </w:p>
    <w:p w14:paraId="3DA5C592" w14:textId="77777777" w:rsidR="00665374" w:rsidRPr="00AA2A7E" w:rsidRDefault="00665374" w:rsidP="00665374">
      <w:pPr>
        <w:ind w:left="360"/>
        <w:jc w:val="center"/>
        <w:rPr>
          <w:rFonts w:ascii="Arial" w:eastAsia="Times New Roman" w:hAnsi="Arial" w:cs="Arial"/>
          <w:b/>
          <w:color w:val="EFA92C"/>
          <w:sz w:val="20"/>
          <w:szCs w:val="20"/>
        </w:rPr>
      </w:pPr>
      <w:r w:rsidRPr="00AA2A7E">
        <w:rPr>
          <w:rFonts w:ascii="Arial" w:hAnsi="Arial" w:cs="Arial"/>
          <w:b/>
          <w:color w:val="EFA92C"/>
          <w:sz w:val="20"/>
          <w:szCs w:val="20"/>
        </w:rPr>
        <w:t>Cradlepoint NY OGS Program Guidelines</w:t>
      </w:r>
    </w:p>
    <w:p w14:paraId="5B1F9E13" w14:textId="77777777" w:rsidR="00393D08" w:rsidRPr="00AA2A7E" w:rsidRDefault="008E05E9" w:rsidP="00393D08">
      <w:pPr>
        <w:rPr>
          <w:rFonts w:ascii="Arial" w:hAnsi="Arial" w:cs="Arial"/>
          <w:b/>
          <w:sz w:val="20"/>
          <w:szCs w:val="20"/>
          <w:u w:val="single"/>
        </w:rPr>
      </w:pPr>
      <w:r w:rsidRPr="00AA2A7E">
        <w:rPr>
          <w:rFonts w:ascii="Arial" w:hAnsi="Arial" w:cs="Arial"/>
          <w:b/>
          <w:sz w:val="20"/>
          <w:szCs w:val="20"/>
          <w:u w:val="single"/>
        </w:rPr>
        <w:t xml:space="preserve"> </w:t>
      </w:r>
    </w:p>
    <w:p w14:paraId="0DBE18FE" w14:textId="5EB2644F" w:rsidR="00393D08"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eastAsia="Times New Roman" w:hAnsi="Arial" w:cs="Arial"/>
          <w:b/>
          <w:bCs/>
          <w:color w:val="FFAD00" w:themeColor="accent1"/>
          <w:sz w:val="20"/>
          <w:szCs w:val="20"/>
          <w:u w:val="single"/>
        </w:rPr>
        <w:t>R</w:t>
      </w:r>
      <w:r w:rsidR="00EB04B5" w:rsidRPr="00AA2A7E">
        <w:rPr>
          <w:rFonts w:ascii="Arial" w:eastAsia="Times New Roman" w:hAnsi="Arial" w:cs="Arial"/>
          <w:b/>
          <w:bCs/>
          <w:color w:val="FFAD00" w:themeColor="accent1"/>
          <w:sz w:val="20"/>
          <w:szCs w:val="20"/>
          <w:u w:val="single"/>
        </w:rPr>
        <w:t>equest For Quote</w:t>
      </w:r>
      <w:r w:rsidR="00EB04B5" w:rsidRPr="00AA2A7E">
        <w:rPr>
          <w:rFonts w:ascii="Arial" w:hAnsi="Arial" w:cs="Arial"/>
          <w:b/>
          <w:color w:val="FFAD00" w:themeColor="accent1"/>
          <w:sz w:val="20"/>
          <w:szCs w:val="20"/>
          <w:u w:val="single"/>
        </w:rPr>
        <w:t xml:space="preserve"> </w:t>
      </w:r>
      <w:r w:rsidRPr="00AA2A7E">
        <w:rPr>
          <w:rFonts w:ascii="Arial" w:hAnsi="Arial" w:cs="Arial"/>
          <w:b/>
          <w:color w:val="FFAD00" w:themeColor="accent1"/>
          <w:sz w:val="20"/>
          <w:szCs w:val="20"/>
          <w:u w:val="single"/>
        </w:rPr>
        <w:t>Process</w:t>
      </w:r>
    </w:p>
    <w:p w14:paraId="16FC0237" w14:textId="7CBF044F" w:rsidR="00297768"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All transactions under the NY OGS contract will be determined via a competitive Request for Quote (</w:t>
      </w:r>
      <w:r w:rsidR="006D6EAD" w:rsidRPr="00AA2A7E">
        <w:rPr>
          <w:rFonts w:ascii="Arial" w:hAnsi="Arial" w:cs="Arial"/>
          <w:sz w:val="20"/>
          <w:szCs w:val="20"/>
        </w:rPr>
        <w:t>“</w:t>
      </w:r>
      <w:r w:rsidRPr="00AA2A7E">
        <w:rPr>
          <w:rFonts w:ascii="Arial" w:hAnsi="Arial" w:cs="Arial"/>
          <w:sz w:val="20"/>
          <w:szCs w:val="20"/>
        </w:rPr>
        <w:t>RFQ</w:t>
      </w:r>
      <w:r w:rsidR="006D6EAD" w:rsidRPr="00AA2A7E">
        <w:rPr>
          <w:rFonts w:ascii="Arial" w:hAnsi="Arial" w:cs="Arial"/>
          <w:sz w:val="20"/>
          <w:szCs w:val="20"/>
        </w:rPr>
        <w:t>”</w:t>
      </w:r>
      <w:r w:rsidRPr="00AA2A7E">
        <w:rPr>
          <w:rFonts w:ascii="Arial" w:hAnsi="Arial" w:cs="Arial"/>
          <w:sz w:val="20"/>
          <w:szCs w:val="20"/>
        </w:rPr>
        <w:t>) Process executed by Authorized Users (</w:t>
      </w:r>
      <w:r w:rsidR="006D6EAD" w:rsidRPr="00AA2A7E">
        <w:rPr>
          <w:rFonts w:ascii="Arial" w:hAnsi="Arial" w:cs="Arial"/>
          <w:sz w:val="20"/>
          <w:szCs w:val="20"/>
        </w:rPr>
        <w:t>“</w:t>
      </w:r>
      <w:r w:rsidRPr="00AA2A7E">
        <w:rPr>
          <w:rFonts w:ascii="Arial" w:hAnsi="Arial" w:cs="Arial"/>
          <w:sz w:val="20"/>
          <w:szCs w:val="20"/>
        </w:rPr>
        <w:t>AU</w:t>
      </w:r>
      <w:r w:rsidR="006D6EAD" w:rsidRPr="00AA2A7E">
        <w:rPr>
          <w:rFonts w:ascii="Arial" w:hAnsi="Arial" w:cs="Arial"/>
          <w:sz w:val="20"/>
          <w:szCs w:val="20"/>
        </w:rPr>
        <w:t>”</w:t>
      </w:r>
      <w:r w:rsidRPr="00AA2A7E">
        <w:rPr>
          <w:rFonts w:ascii="Arial" w:hAnsi="Arial" w:cs="Arial"/>
          <w:sz w:val="20"/>
          <w:szCs w:val="20"/>
        </w:rPr>
        <w:t>). RFQs will be distributed to awarded resellers in the applicable Lot in accordance with Contractual terms. Resellers will compete against each other by submitting quotes to the AU as directed int eh RFQ. The winning Reseller will enter into an AU Agreement with the AU.</w:t>
      </w:r>
    </w:p>
    <w:p w14:paraId="25891C50" w14:textId="77777777" w:rsidR="00E129AB"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Authorized Users may distribute Requests for Quotes (RFQ) and Request for Information (RFIs) either via email or through the </w:t>
      </w:r>
      <w:proofErr w:type="spellStart"/>
      <w:r w:rsidRPr="00AA2A7E">
        <w:rPr>
          <w:rFonts w:ascii="Arial" w:hAnsi="Arial" w:cs="Arial"/>
          <w:sz w:val="20"/>
          <w:szCs w:val="20"/>
        </w:rPr>
        <w:t>COMeT</w:t>
      </w:r>
      <w:proofErr w:type="spellEnd"/>
      <w:r w:rsidRPr="00AA2A7E">
        <w:rPr>
          <w:rFonts w:ascii="Arial" w:hAnsi="Arial" w:cs="Arial"/>
          <w:sz w:val="20"/>
          <w:szCs w:val="20"/>
        </w:rPr>
        <w:t xml:space="preserve"> portal. Every individual needing to access the portal to view or respond to RFQs and RFIs must request access from OGS when first visiting the portal. This applies both to brand new users of the portal as well as to contractors that currently have portal access for contract modification submissions.</w:t>
      </w:r>
    </w:p>
    <w:p w14:paraId="18735993" w14:textId="77777777" w:rsidR="00E129AB"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Instructions on how to request access to the RFQ portal, as well as how to respond to an RFQ or RFI distributed through </w:t>
      </w:r>
      <w:proofErr w:type="spellStart"/>
      <w:r w:rsidRPr="00AA2A7E">
        <w:rPr>
          <w:rFonts w:ascii="Arial" w:hAnsi="Arial" w:cs="Arial"/>
          <w:sz w:val="20"/>
          <w:szCs w:val="20"/>
        </w:rPr>
        <w:t>COMeT</w:t>
      </w:r>
      <w:proofErr w:type="spellEnd"/>
      <w:r w:rsidRPr="00AA2A7E">
        <w:rPr>
          <w:rFonts w:ascii="Arial" w:hAnsi="Arial" w:cs="Arial"/>
          <w:sz w:val="20"/>
          <w:szCs w:val="20"/>
        </w:rPr>
        <w:t xml:space="preserve"> are available here: </w:t>
      </w:r>
      <w:hyperlink r:id="rId15" w:history="1">
        <w:r w:rsidRPr="00AA2A7E">
          <w:rPr>
            <w:rStyle w:val="Hyperlink"/>
            <w:rFonts w:ascii="Arial" w:hAnsi="Arial" w:cs="Arial"/>
            <w:color w:val="auto"/>
            <w:sz w:val="20"/>
            <w:szCs w:val="20"/>
          </w:rPr>
          <w:t>https://comet.ogs.ny.gov/signing</w:t>
        </w:r>
      </w:hyperlink>
      <w:r w:rsidRPr="00AA2A7E">
        <w:rPr>
          <w:rFonts w:ascii="Arial" w:hAnsi="Arial" w:cs="Arial"/>
          <w:sz w:val="20"/>
          <w:szCs w:val="20"/>
        </w:rPr>
        <w:t>. To access the instructions:</w:t>
      </w:r>
    </w:p>
    <w:p w14:paraId="70F88AFA" w14:textId="77777777" w:rsidR="00E129AB"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Select the drop-down arrow next to “Resources”</w:t>
      </w:r>
    </w:p>
    <w:p w14:paraId="0699FBE7" w14:textId="77777777" w:rsidR="00E129AB"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Select “Templates and Guides”</w:t>
      </w:r>
    </w:p>
    <w:p w14:paraId="098A5B32" w14:textId="77777777" w:rsidR="00E129AB"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The RFQ instructions can be found here.</w:t>
      </w:r>
    </w:p>
    <w:p w14:paraId="1362BAD3" w14:textId="77777777" w:rsidR="0041001B"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All quotes are binding for 120 days unless otherwise indicated in the AU’s RFQ.</w:t>
      </w:r>
    </w:p>
    <w:p w14:paraId="4A87F683" w14:textId="19258047" w:rsidR="0041001B"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When awarded an RFQ, Reseller will receive a purchase order from the AU. Reseller must ensure that the purchase orders clearly indicate on-contract items and non-contract items. All on-contract items should also be identified by Contract Lot. POs must also reference NY OGS contract number PM69710.</w:t>
      </w:r>
    </w:p>
    <w:p w14:paraId="471F72F8" w14:textId="77777777" w:rsidR="00F94DA2" w:rsidRPr="00AA2A7E" w:rsidRDefault="00F94DA2" w:rsidP="00B121B0">
      <w:pPr>
        <w:pStyle w:val="ListParagraph"/>
        <w:ind w:left="810"/>
        <w:jc w:val="both"/>
        <w:rPr>
          <w:rFonts w:ascii="Arial" w:hAnsi="Arial" w:cs="Arial"/>
          <w:b/>
          <w:sz w:val="20"/>
          <w:szCs w:val="20"/>
          <w:u w:val="single"/>
        </w:rPr>
      </w:pPr>
    </w:p>
    <w:p w14:paraId="4797E9BC" w14:textId="77777777" w:rsidR="001C00E5"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hAnsi="Arial" w:cs="Arial"/>
          <w:b/>
          <w:color w:val="FFAD00" w:themeColor="accent1"/>
          <w:sz w:val="20"/>
          <w:szCs w:val="20"/>
          <w:u w:val="single"/>
        </w:rPr>
        <w:t>Ordering Process</w:t>
      </w:r>
    </w:p>
    <w:p w14:paraId="774744FF" w14:textId="77777777" w:rsidR="001C00E5"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may request NY OGS discounted pricing via the NY OGS Registration Form found within Cascade. Additional discounts may be available pending Sales approval through deal registration and SPA pricing for NY OGS opportunities.</w:t>
      </w:r>
    </w:p>
    <w:p w14:paraId="611937C3" w14:textId="77777777" w:rsidR="001C00E5"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place orders with Distribution within three (3) business days from receipt of AU’s purchase order.</w:t>
      </w:r>
    </w:p>
    <w:p w14:paraId="308C36A4" w14:textId="77777777" w:rsidR="001C00E5"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Reseller shall not place an order without an AU purchase order.</w:t>
      </w:r>
    </w:p>
    <w:p w14:paraId="7DCC573C" w14:textId="77777777" w:rsidR="001C00E5"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All orders are subject to Distributor’s acceptance. Distributor shall have no liability for any orders it rejects.</w:t>
      </w:r>
    </w:p>
    <w:p w14:paraId="051924AD"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 xml:space="preserve">All Reseller orders must be copied to the NY OGS Program Manager at </w:t>
      </w:r>
      <w:hyperlink r:id="rId16" w:history="1">
        <w:r w:rsidRPr="00AA2A7E">
          <w:rPr>
            <w:rStyle w:val="Hyperlink"/>
            <w:rFonts w:ascii="Arial" w:hAnsi="Arial" w:cs="Arial"/>
            <w:color w:val="auto"/>
            <w:sz w:val="20"/>
            <w:szCs w:val="20"/>
          </w:rPr>
          <w:t>NYOGS@cradlepoint.com</w:t>
        </w:r>
      </w:hyperlink>
      <w:r w:rsidRPr="00AA2A7E">
        <w:rPr>
          <w:rFonts w:ascii="Arial" w:hAnsi="Arial" w:cs="Arial"/>
          <w:sz w:val="20"/>
          <w:szCs w:val="20"/>
        </w:rPr>
        <w:t xml:space="preserve">. </w:t>
      </w:r>
    </w:p>
    <w:p w14:paraId="4BF38A2F" w14:textId="77777777" w:rsidR="00C4716E"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All Reseller purchase orders to distribution shall include the following information:</w:t>
      </w:r>
    </w:p>
    <w:p w14:paraId="32A20F1C"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Contract number PM69710</w:t>
      </w:r>
    </w:p>
    <w:p w14:paraId="7DAB87CC"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 xml:space="preserve">Authorized User Entity Name </w:t>
      </w:r>
    </w:p>
    <w:p w14:paraId="59A1AF4C"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Name, phone number, and address of the ordering Authorized User representative</w:t>
      </w:r>
    </w:p>
    <w:p w14:paraId="0ECE81D9"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Bill-to name and address</w:t>
      </w:r>
    </w:p>
    <w:p w14:paraId="5A12F075"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Ship-to name and address as well as any delivery requirements (inside delivery, delivery hours, expedited, etc.)</w:t>
      </w:r>
    </w:p>
    <w:p w14:paraId="3E2310FA"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 xml:space="preserve">Pricing elements broken out by line item, consistent with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Product and Price List for this Contract and the published hourly rates and ceiling prices for any Implementation Services provided</w:t>
      </w:r>
    </w:p>
    <w:p w14:paraId="5515D818" w14:textId="77777777" w:rsidR="00C4716E"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All Reseller invoices to Authorized Users shall include the following information:</w:t>
      </w:r>
    </w:p>
    <w:p w14:paraId="2EE7B676"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Contact Number PM69710</w:t>
      </w:r>
    </w:p>
    <w:p w14:paraId="1549FD1A"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Contractor/Reseller Name</w:t>
      </w:r>
    </w:p>
    <w:p w14:paraId="7853E6FB"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NYS Vendor ID</w:t>
      </w:r>
    </w:p>
    <w:p w14:paraId="600CA5F1"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Manufacturer Part Number (SKU)</w:t>
      </w:r>
    </w:p>
    <w:p w14:paraId="15A63533"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Product Name</w:t>
      </w:r>
    </w:p>
    <w:p w14:paraId="1994D705"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Contract Lot</w:t>
      </w:r>
    </w:p>
    <w:p w14:paraId="320D02B2"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Product Description</w:t>
      </w:r>
    </w:p>
    <w:p w14:paraId="47306465"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Quantity</w:t>
      </w:r>
    </w:p>
    <w:p w14:paraId="177740EE"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lastRenderedPageBreak/>
        <w:t>RFQ product price(s)</w:t>
      </w:r>
    </w:p>
    <w:p w14:paraId="5A89EECD"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Extended RFQ price</w:t>
      </w:r>
    </w:p>
    <w:p w14:paraId="38D7F27A" w14:textId="77777777" w:rsidR="00C4716E"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Invoice Total</w:t>
      </w:r>
    </w:p>
    <w:p w14:paraId="1F5A5153" w14:textId="77777777" w:rsidR="00E432D0"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accept Purchase Card (P-Card) from any Authorized Users. No fees shall be charged for use of a P-Card.</w:t>
      </w:r>
      <w:bookmarkStart w:id="2" w:name="_Toc11769526"/>
    </w:p>
    <w:p w14:paraId="3FC6EE88" w14:textId="77777777" w:rsidR="00B81A12" w:rsidRPr="00AA2A7E" w:rsidRDefault="00B81A12" w:rsidP="00B121B0">
      <w:pPr>
        <w:pStyle w:val="ListParagraph"/>
        <w:ind w:left="810"/>
        <w:jc w:val="both"/>
        <w:rPr>
          <w:rFonts w:ascii="Arial" w:hAnsi="Arial" w:cs="Arial"/>
          <w:b/>
          <w:color w:val="FFAD00" w:themeColor="accent1"/>
          <w:sz w:val="20"/>
          <w:szCs w:val="20"/>
          <w:u w:val="single"/>
        </w:rPr>
      </w:pPr>
    </w:p>
    <w:p w14:paraId="46A9AACE" w14:textId="77777777" w:rsidR="00E432D0" w:rsidRPr="00AA2A7E" w:rsidRDefault="008E05E9" w:rsidP="00B121B0">
      <w:pPr>
        <w:pStyle w:val="ListParagraph"/>
        <w:numPr>
          <w:ilvl w:val="0"/>
          <w:numId w:val="25"/>
        </w:numPr>
        <w:jc w:val="both"/>
        <w:rPr>
          <w:rFonts w:ascii="Arial" w:hAnsi="Arial" w:cs="Arial"/>
          <w:b/>
          <w:sz w:val="20"/>
          <w:szCs w:val="20"/>
          <w:u w:val="single"/>
        </w:rPr>
      </w:pPr>
      <w:r w:rsidRPr="00AA2A7E">
        <w:rPr>
          <w:rFonts w:ascii="Arial" w:hAnsi="Arial" w:cs="Arial"/>
          <w:b/>
          <w:color w:val="FFAD00" w:themeColor="accent1"/>
          <w:sz w:val="20"/>
          <w:szCs w:val="20"/>
          <w:u w:val="single"/>
        </w:rPr>
        <w:t>Pricing</w:t>
      </w:r>
      <w:bookmarkEnd w:id="2"/>
    </w:p>
    <w:p w14:paraId="0780ECD3" w14:textId="77777777" w:rsidR="00E432D0"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Any NY OGS administrative fees and any shipping/freight charges are the responsibility of the Reseller and must be considered when pricing products and services for Customers. End users cannot be charged.</w:t>
      </w:r>
    </w:p>
    <w:p w14:paraId="3D6B89A4" w14:textId="77777777" w:rsidR="00E432D0"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Prices quoted in the RFQ process described in Section I above must be equal to or better than the prices established in NY OGS Appendix E – Pricing Pages (see paragraph C, below). Resellers can quote better pricing in any RFQ responses (as described in Section I, above). The minimum discount and maximum hourly rates are contractual obligations.</w:t>
      </w:r>
    </w:p>
    <w:p w14:paraId="28584A8E" w14:textId="77777777" w:rsidR="00E432D0"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Lot 2 – Hardware has a minimum discount of 25% off MSRP.</w:t>
      </w:r>
    </w:p>
    <w:p w14:paraId="7008E697" w14:textId="77777777" w:rsidR="00E432D0"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Lot 3 – Cloud has a minimum discount of 25% off MSRP.</w:t>
      </w:r>
    </w:p>
    <w:p w14:paraId="30A9FE98" w14:textId="77777777" w:rsidR="00E432D0"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Lot 4 – Implementation Services establishes a maximum hourly rate for each type of service.</w:t>
      </w:r>
    </w:p>
    <w:p w14:paraId="447EACC4" w14:textId="77777777" w:rsidR="007E642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The Product and Price List may be adjusted from time to time (both products and pricing). Pricing will be posted to the Cradlepoint NY OGS contract page: </w:t>
      </w:r>
      <w:bookmarkStart w:id="3" w:name="_Toc11769527"/>
      <w:r w:rsidRPr="00AA2A7E">
        <w:rPr>
          <w:rFonts w:ascii="Arial" w:hAnsi="Arial" w:cs="Arial"/>
          <w:sz w:val="20"/>
          <w:szCs w:val="20"/>
        </w:rPr>
        <w:fldChar w:fldCharType="begin"/>
      </w:r>
      <w:r w:rsidRPr="00AA2A7E">
        <w:rPr>
          <w:rFonts w:ascii="Arial" w:hAnsi="Arial" w:cs="Arial"/>
          <w:sz w:val="20"/>
          <w:szCs w:val="20"/>
        </w:rPr>
        <w:instrText xml:space="preserve"> HYPERLINK "https://cradlepoint.com/solutions/ny-ogs/" </w:instrText>
      </w:r>
      <w:r w:rsidRPr="00AA2A7E">
        <w:rPr>
          <w:rFonts w:ascii="Arial" w:hAnsi="Arial" w:cs="Arial"/>
          <w:sz w:val="20"/>
          <w:szCs w:val="20"/>
        </w:rPr>
        <w:fldChar w:fldCharType="separate"/>
      </w:r>
      <w:r w:rsidRPr="00AA2A7E">
        <w:rPr>
          <w:rStyle w:val="Hyperlink"/>
          <w:rFonts w:ascii="Arial" w:hAnsi="Arial" w:cs="Arial"/>
          <w:color w:val="auto"/>
          <w:sz w:val="20"/>
          <w:szCs w:val="20"/>
        </w:rPr>
        <w:t>https://cradlepoint.com/solutions/ny-ogs/</w:t>
      </w:r>
      <w:r w:rsidRPr="00AA2A7E">
        <w:rPr>
          <w:rFonts w:ascii="Arial" w:hAnsi="Arial" w:cs="Arial"/>
          <w:sz w:val="20"/>
          <w:szCs w:val="20"/>
        </w:rPr>
        <w:fldChar w:fldCharType="end"/>
      </w:r>
    </w:p>
    <w:p w14:paraId="38BE8568" w14:textId="77777777" w:rsidR="00B81A12" w:rsidRPr="00AA2A7E" w:rsidRDefault="00B81A12" w:rsidP="00B121B0">
      <w:pPr>
        <w:pStyle w:val="ListParagraph"/>
        <w:ind w:left="810"/>
        <w:jc w:val="both"/>
        <w:rPr>
          <w:rFonts w:ascii="Arial" w:hAnsi="Arial" w:cs="Arial"/>
          <w:b/>
          <w:sz w:val="20"/>
          <w:szCs w:val="20"/>
        </w:rPr>
      </w:pPr>
    </w:p>
    <w:p w14:paraId="2B1335B9" w14:textId="77777777" w:rsidR="007E6429" w:rsidRPr="00AA2A7E" w:rsidRDefault="008E05E9" w:rsidP="00B121B0">
      <w:pPr>
        <w:pStyle w:val="ListParagraph"/>
        <w:numPr>
          <w:ilvl w:val="0"/>
          <w:numId w:val="25"/>
        </w:numPr>
        <w:jc w:val="both"/>
        <w:rPr>
          <w:rFonts w:ascii="Arial" w:hAnsi="Arial" w:cs="Arial"/>
          <w:b/>
          <w:sz w:val="20"/>
          <w:szCs w:val="20"/>
          <w:u w:val="single"/>
        </w:rPr>
      </w:pPr>
      <w:r w:rsidRPr="00AA2A7E">
        <w:rPr>
          <w:rFonts w:ascii="Arial" w:hAnsi="Arial" w:cs="Arial"/>
          <w:b/>
          <w:color w:val="FFAD00" w:themeColor="accent1"/>
          <w:sz w:val="20"/>
          <w:szCs w:val="20"/>
          <w:u w:val="single"/>
        </w:rPr>
        <w:t>Shipping and Delivery</w:t>
      </w:r>
      <w:bookmarkEnd w:id="3"/>
    </w:p>
    <w:p w14:paraId="3C5541F4" w14:textId="77777777" w:rsidR="007E642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All deliveries shall be FOB Destination, freight pre-paid and allowed at the dock of the Authorized User. Unless otherwise agreed in the Authorized User Agreement, for the purposes of Lot 3 – Cloud, delivery shall be deemed to have occurred when the Authorized User is granted access to the required features and functionality of the Cloud Product.</w:t>
      </w:r>
    </w:p>
    <w:p w14:paraId="481AD24B" w14:textId="77777777" w:rsidR="001E6B52"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Delivery to Customer must be within thirty (30) days of the Authorized User’s purchase order issuance date.</w:t>
      </w:r>
    </w:p>
    <w:p w14:paraId="10D648FD" w14:textId="77777777" w:rsidR="00EB78F1"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may charge a reasonable fee for Authorized User requested expedited shipping and handling.  If the Customer requires expedited shipping and handling, the additional charge must be added to the order as a line item and included on the AU’s purchase order.</w:t>
      </w:r>
    </w:p>
    <w:p w14:paraId="7B7D7046" w14:textId="77777777" w:rsidR="00051853"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Resellers are responsible for ensuring that the Bill of Lading states “charges prepaid” for all standard shipments. </w:t>
      </w:r>
      <w:bookmarkStart w:id="4" w:name="_Toc11769530"/>
    </w:p>
    <w:p w14:paraId="371C8A2A" w14:textId="77777777" w:rsidR="00B81A12" w:rsidRPr="00AA2A7E" w:rsidRDefault="00B81A12" w:rsidP="00B121B0">
      <w:pPr>
        <w:pStyle w:val="ListParagraph"/>
        <w:ind w:left="810"/>
        <w:jc w:val="both"/>
        <w:rPr>
          <w:rFonts w:ascii="Arial" w:hAnsi="Arial" w:cs="Arial"/>
          <w:b/>
          <w:sz w:val="20"/>
          <w:szCs w:val="20"/>
          <w:u w:val="single"/>
        </w:rPr>
      </w:pPr>
    </w:p>
    <w:p w14:paraId="52C2D589" w14:textId="0C65FE9D" w:rsidR="00126BDC" w:rsidRPr="00AA2A7E" w:rsidRDefault="008E05E9" w:rsidP="00B121B0">
      <w:pPr>
        <w:pStyle w:val="ListParagraph"/>
        <w:numPr>
          <w:ilvl w:val="0"/>
          <w:numId w:val="25"/>
        </w:numPr>
        <w:jc w:val="both"/>
        <w:rPr>
          <w:rFonts w:ascii="Arial" w:hAnsi="Arial" w:cs="Arial"/>
          <w:b/>
          <w:sz w:val="20"/>
          <w:szCs w:val="20"/>
          <w:u w:val="single"/>
        </w:rPr>
      </w:pPr>
      <w:r w:rsidRPr="00AA2A7E">
        <w:rPr>
          <w:rFonts w:ascii="Arial" w:hAnsi="Arial" w:cs="Arial"/>
          <w:b/>
          <w:color w:val="FFAD00" w:themeColor="accent1"/>
          <w:sz w:val="20"/>
          <w:szCs w:val="20"/>
          <w:u w:val="single"/>
        </w:rPr>
        <w:t>Marketing</w:t>
      </w:r>
      <w:bookmarkEnd w:id="4"/>
      <w:r w:rsidRPr="00AA2A7E">
        <w:rPr>
          <w:rFonts w:ascii="Arial" w:hAnsi="Arial" w:cs="Arial"/>
          <w:b/>
          <w:color w:val="FFAD00" w:themeColor="accent1"/>
          <w:sz w:val="20"/>
          <w:szCs w:val="20"/>
          <w:u w:val="single"/>
        </w:rPr>
        <w:t>/ Branding/ Logos</w:t>
      </w:r>
      <w:r w:rsidR="00051853" w:rsidRPr="00AA2A7E">
        <w:rPr>
          <w:rFonts w:ascii="Arial" w:eastAsia="Times New Roman" w:hAnsi="Arial" w:cs="Arial"/>
          <w:b/>
          <w:bCs/>
          <w:color w:val="FFAD00" w:themeColor="accent1"/>
          <w:sz w:val="20"/>
          <w:szCs w:val="20"/>
          <w:u w:val="single"/>
        </w:rPr>
        <w:t xml:space="preserve"> </w:t>
      </w:r>
      <w:r w:rsidRPr="00AA2A7E">
        <w:rPr>
          <w:rFonts w:ascii="Arial" w:hAnsi="Arial" w:cs="Arial"/>
          <w:sz w:val="20"/>
          <w:szCs w:val="20"/>
        </w:rPr>
        <w:t>Reseller acknowledges that any marketing material, press release, use of the Cradlepoint or NY OGS logos or branding, or any other reference to Reseller’s activity under this Program must be approved by Cradlepoint prior to its use or release.</w:t>
      </w:r>
      <w:bookmarkStart w:id="5" w:name="_Toc11769531"/>
    </w:p>
    <w:p w14:paraId="1869B34D" w14:textId="77777777" w:rsidR="00B81A12" w:rsidRPr="00AA2A7E" w:rsidRDefault="00B81A12" w:rsidP="00B121B0">
      <w:pPr>
        <w:pStyle w:val="ListParagraph"/>
        <w:ind w:left="360"/>
        <w:jc w:val="both"/>
        <w:rPr>
          <w:rFonts w:ascii="Arial" w:hAnsi="Arial" w:cs="Arial"/>
          <w:b/>
          <w:sz w:val="20"/>
          <w:szCs w:val="20"/>
          <w:u w:val="single"/>
        </w:rPr>
      </w:pPr>
    </w:p>
    <w:p w14:paraId="2CB7D299" w14:textId="77777777" w:rsidR="00126BDC"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hAnsi="Arial" w:cs="Arial"/>
          <w:b/>
          <w:color w:val="FFAD00" w:themeColor="accent1"/>
          <w:sz w:val="20"/>
          <w:szCs w:val="20"/>
          <w:u w:val="single"/>
        </w:rPr>
        <w:t>Reports</w:t>
      </w:r>
      <w:bookmarkEnd w:id="5"/>
      <w:r w:rsidRPr="00AA2A7E">
        <w:rPr>
          <w:rFonts w:ascii="Arial" w:hAnsi="Arial" w:cs="Arial"/>
          <w:b/>
          <w:color w:val="FFAD00" w:themeColor="accent1"/>
          <w:sz w:val="20"/>
          <w:szCs w:val="20"/>
          <w:u w:val="single"/>
        </w:rPr>
        <w:t xml:space="preserve"> </w:t>
      </w:r>
    </w:p>
    <w:p w14:paraId="1511A359" w14:textId="14846E2D" w:rsidR="00F10F20"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submit a sales report to the Cradlepoint NY OGS Program Manager (</w:t>
      </w:r>
      <w:hyperlink r:id="rId17" w:history="1">
        <w:r w:rsidRPr="00AA2A7E">
          <w:rPr>
            <w:rStyle w:val="Hyperlink"/>
            <w:rFonts w:ascii="Arial" w:hAnsi="Arial" w:cs="Arial"/>
            <w:color w:val="auto"/>
            <w:sz w:val="20"/>
            <w:szCs w:val="20"/>
          </w:rPr>
          <w:t>NYOGS@cradlepont.com</w:t>
        </w:r>
      </w:hyperlink>
      <w:r w:rsidRPr="00AA2A7E">
        <w:rPr>
          <w:rFonts w:ascii="Arial" w:hAnsi="Arial" w:cs="Arial"/>
          <w:sz w:val="20"/>
          <w:szCs w:val="20"/>
        </w:rPr>
        <w:t>) by the 5</w:t>
      </w:r>
      <w:r w:rsidRPr="00AA2A7E">
        <w:rPr>
          <w:rFonts w:ascii="Arial" w:hAnsi="Arial" w:cs="Arial"/>
          <w:sz w:val="20"/>
          <w:szCs w:val="20"/>
          <w:vertAlign w:val="superscript"/>
        </w:rPr>
        <w:t>th</w:t>
      </w:r>
      <w:r w:rsidRPr="00AA2A7E">
        <w:rPr>
          <w:rFonts w:ascii="Arial" w:hAnsi="Arial" w:cs="Arial"/>
          <w:sz w:val="20"/>
          <w:szCs w:val="20"/>
        </w:rPr>
        <w:t xml:space="preserve"> day of each month. The sales report must include all NY OGS Contract sales and activity for the preceding month. Sales are to be reported based on Invoice Date. For example, if an order is placed/PO received on January </w:t>
      </w:r>
      <w:proofErr w:type="gramStart"/>
      <w:r w:rsidRPr="00AA2A7E">
        <w:rPr>
          <w:rFonts w:ascii="Arial" w:hAnsi="Arial" w:cs="Arial"/>
          <w:sz w:val="20"/>
          <w:szCs w:val="20"/>
        </w:rPr>
        <w:t>25</w:t>
      </w:r>
      <w:r w:rsidRPr="00AA2A7E">
        <w:rPr>
          <w:rFonts w:ascii="Arial" w:hAnsi="Arial" w:cs="Arial"/>
          <w:sz w:val="20"/>
          <w:szCs w:val="20"/>
          <w:vertAlign w:val="superscript"/>
        </w:rPr>
        <w:t>th</w:t>
      </w:r>
      <w:proofErr w:type="gramEnd"/>
      <w:r w:rsidRPr="00AA2A7E">
        <w:rPr>
          <w:rFonts w:ascii="Arial" w:hAnsi="Arial" w:cs="Arial"/>
          <w:sz w:val="20"/>
          <w:szCs w:val="20"/>
        </w:rPr>
        <w:t xml:space="preserve"> but the invoice is not sent to the Authorized User until February 10</w:t>
      </w:r>
      <w:r w:rsidRPr="00AA2A7E">
        <w:rPr>
          <w:rFonts w:ascii="Arial" w:hAnsi="Arial" w:cs="Arial"/>
          <w:sz w:val="20"/>
          <w:szCs w:val="20"/>
          <w:vertAlign w:val="superscript"/>
        </w:rPr>
        <w:t>th</w:t>
      </w:r>
      <w:r w:rsidRPr="00AA2A7E">
        <w:rPr>
          <w:rFonts w:ascii="Arial" w:hAnsi="Arial" w:cs="Arial"/>
          <w:sz w:val="20"/>
          <w:szCs w:val="20"/>
        </w:rPr>
        <w:t xml:space="preserve">, the sale would be reported in the February Sales Report. </w:t>
      </w:r>
    </w:p>
    <w:p w14:paraId="1F07B9A2" w14:textId="77777777" w:rsidR="00AD0BBE"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submit a Workforce Utilization Report via the NYS Contract System (</w:t>
      </w:r>
      <w:hyperlink r:id="rId18" w:history="1">
        <w:r w:rsidRPr="00AA2A7E">
          <w:rPr>
            <w:rStyle w:val="Hyperlink"/>
            <w:rFonts w:ascii="Arial" w:hAnsi="Arial" w:cs="Arial"/>
            <w:color w:val="auto"/>
            <w:sz w:val="20"/>
            <w:szCs w:val="20"/>
          </w:rPr>
          <w:t>https://ny.newnycontracts.com</w:t>
        </w:r>
      </w:hyperlink>
      <w:r w:rsidRPr="00AA2A7E">
        <w:rPr>
          <w:rFonts w:ascii="Arial" w:hAnsi="Arial" w:cs="Arial"/>
          <w:sz w:val="20"/>
          <w:szCs w:val="20"/>
        </w:rPr>
        <w:t>) by the 10</w:t>
      </w:r>
      <w:r w:rsidRPr="00AA2A7E">
        <w:rPr>
          <w:rFonts w:ascii="Arial" w:hAnsi="Arial" w:cs="Arial"/>
          <w:sz w:val="20"/>
          <w:szCs w:val="20"/>
          <w:vertAlign w:val="superscript"/>
        </w:rPr>
        <w:t>th</w:t>
      </w:r>
      <w:r w:rsidRPr="00AA2A7E">
        <w:rPr>
          <w:rFonts w:ascii="Arial" w:hAnsi="Arial" w:cs="Arial"/>
          <w:sz w:val="20"/>
          <w:szCs w:val="20"/>
        </w:rPr>
        <w:t xml:space="preserve"> day of April, July, October, and January. The Reseller shall submit a Workforce Audit to report the actual workforce utilized in the performance of the contract by the specified categories listed including ethnic background, gender, and Federal occupational categories. The Workforce Audits must be submitted electronically in the NYS Contract System through the Workforce Audit Module found at the website above.</w:t>
      </w:r>
    </w:p>
    <w:p w14:paraId="732F323C" w14:textId="77777777" w:rsidR="00AD0BBE"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In limited instances, the Reseller may not be able to separate out the workforce utilized in the performance of the Contract from its total workforce. When a separation can be made, the Reseller shall submit the Workforce Audit and indicate that the information provided relates to the actual workforce utilized on the Contract. When the workforce will be utilized on the Contract cannot be separated out from the Reseller’s total workforce, the Reseller shall submit the Workforce Audit and indicate that the information provided is the Reseller’s total workforce during the subject timeframe, not limited to work specifically performed under the Contract.</w:t>
      </w:r>
    </w:p>
    <w:p w14:paraId="49FD6F73" w14:textId="77777777" w:rsidR="00AD0BBE"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lastRenderedPageBreak/>
        <w:t xml:space="preserve">The reporting process is subject to ongoing review and process improvement and may be revised from time to time. </w:t>
      </w:r>
    </w:p>
    <w:p w14:paraId="448FFF41" w14:textId="77777777" w:rsidR="00CC69C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b/>
          <w:sz w:val="20"/>
          <w:szCs w:val="20"/>
        </w:rPr>
        <w:t xml:space="preserve">Reseller may be suspended or terminated from the program for failure to accurately complete any NY OGS reports, at </w:t>
      </w:r>
      <w:proofErr w:type="spellStart"/>
      <w:r w:rsidRPr="00AA2A7E">
        <w:rPr>
          <w:rFonts w:ascii="Arial" w:hAnsi="Arial" w:cs="Arial"/>
          <w:b/>
          <w:sz w:val="20"/>
          <w:szCs w:val="20"/>
        </w:rPr>
        <w:t>Cradlepoint’s</w:t>
      </w:r>
      <w:proofErr w:type="spellEnd"/>
      <w:r w:rsidRPr="00AA2A7E">
        <w:rPr>
          <w:rFonts w:ascii="Arial" w:hAnsi="Arial" w:cs="Arial"/>
          <w:b/>
          <w:sz w:val="20"/>
          <w:szCs w:val="20"/>
        </w:rPr>
        <w:t xml:space="preserve"> discretion.</w:t>
      </w:r>
      <w:bookmarkStart w:id="6" w:name="_Toc11769524"/>
    </w:p>
    <w:p w14:paraId="1412AFAC" w14:textId="77777777" w:rsidR="00B81A12" w:rsidRPr="00AA2A7E" w:rsidRDefault="00B81A12" w:rsidP="00B121B0">
      <w:pPr>
        <w:pStyle w:val="ListParagraph"/>
        <w:ind w:left="810"/>
        <w:jc w:val="both"/>
        <w:rPr>
          <w:rFonts w:ascii="Arial" w:hAnsi="Arial" w:cs="Arial"/>
          <w:b/>
          <w:sz w:val="20"/>
          <w:szCs w:val="20"/>
          <w:u w:val="single"/>
        </w:rPr>
      </w:pPr>
    </w:p>
    <w:p w14:paraId="3B5D330D" w14:textId="77777777" w:rsidR="00CC69C9"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hAnsi="Arial" w:cs="Arial"/>
          <w:b/>
          <w:color w:val="FFAD00" w:themeColor="accent1"/>
          <w:sz w:val="20"/>
          <w:szCs w:val="20"/>
        </w:rPr>
        <w:t>Business Plan</w:t>
      </w:r>
      <w:bookmarkEnd w:id="6"/>
    </w:p>
    <w:p w14:paraId="46F06F70" w14:textId="77777777" w:rsidR="00CC69C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maintain a current Business Plan and participate in a semi-annual business review with Cradlepoint Partner Manager and Program representatives.</w:t>
      </w:r>
    </w:p>
    <w:p w14:paraId="6FFC1870" w14:textId="77777777" w:rsidR="00CC69C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Business Plan must include, but is not limited to the following: </w:t>
      </w:r>
    </w:p>
    <w:p w14:paraId="16147C42" w14:textId="77777777" w:rsidR="00CC69C9"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Company overview</w:t>
      </w:r>
    </w:p>
    <w:p w14:paraId="10FEFCDF" w14:textId="77777777" w:rsidR="00CC69C9"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NY OGS training plan for internal stakeholders</w:t>
      </w:r>
    </w:p>
    <w:p w14:paraId="3A302754" w14:textId="77777777" w:rsidR="00B30425"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Reporting process that ensures sales reports and administrative fees are accurate and submitted in a timely manner</w:t>
      </w:r>
    </w:p>
    <w:p w14:paraId="1D6B5D45" w14:textId="77777777" w:rsidR="00B30425"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Marketing Strategy for NY OGS opportunities that includes two (2) demand generation activities.</w:t>
      </w:r>
    </w:p>
    <w:p w14:paraId="07C8C882" w14:textId="77777777" w:rsidR="00B30425"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Cradlepoint will perform the semi-annual business review with appropriate leadership and territory sales representatives to discuss pipeline and ongoing go to market strategy (GTM).</w:t>
      </w:r>
      <w:bookmarkStart w:id="7" w:name="_Toc11769534"/>
    </w:p>
    <w:p w14:paraId="43B6E38F" w14:textId="77777777" w:rsidR="00B81A12" w:rsidRPr="00AA2A7E" w:rsidRDefault="00B81A12" w:rsidP="00B121B0">
      <w:pPr>
        <w:pStyle w:val="ListParagraph"/>
        <w:ind w:left="810"/>
        <w:jc w:val="both"/>
        <w:rPr>
          <w:rFonts w:ascii="Arial" w:hAnsi="Arial" w:cs="Arial"/>
          <w:b/>
          <w:sz w:val="20"/>
          <w:szCs w:val="20"/>
          <w:u w:val="single"/>
        </w:rPr>
      </w:pPr>
    </w:p>
    <w:p w14:paraId="41032973" w14:textId="77777777" w:rsidR="00B30425"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hAnsi="Arial" w:cs="Arial"/>
          <w:b/>
          <w:color w:val="FFAD00" w:themeColor="accent1"/>
          <w:sz w:val="20"/>
          <w:szCs w:val="20"/>
          <w:u w:val="single"/>
        </w:rPr>
        <w:t xml:space="preserve">Reseller </w:t>
      </w:r>
      <w:bookmarkEnd w:id="7"/>
      <w:r w:rsidRPr="00AA2A7E">
        <w:rPr>
          <w:rFonts w:ascii="Arial" w:hAnsi="Arial" w:cs="Arial"/>
          <w:b/>
          <w:color w:val="FFAD00" w:themeColor="accent1"/>
          <w:sz w:val="20"/>
          <w:szCs w:val="20"/>
          <w:u w:val="single"/>
        </w:rPr>
        <w:t>Compliance and Review</w:t>
      </w:r>
    </w:p>
    <w:p w14:paraId="483199E8" w14:textId="77777777" w:rsidR="00B30425"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Reseller must demonstrate marketing and customer service standards that maintain high quality services and reflect favorably on both the Reseller’s and </w:t>
      </w:r>
      <w:proofErr w:type="spellStart"/>
      <w:r w:rsidRPr="00AA2A7E">
        <w:rPr>
          <w:rFonts w:ascii="Arial" w:hAnsi="Arial" w:cs="Arial"/>
          <w:sz w:val="20"/>
          <w:szCs w:val="20"/>
        </w:rPr>
        <w:t>Cradlepoint’s</w:t>
      </w:r>
      <w:proofErr w:type="spellEnd"/>
      <w:r w:rsidRPr="00AA2A7E">
        <w:rPr>
          <w:rFonts w:ascii="Arial" w:hAnsi="Arial" w:cs="Arial"/>
          <w:sz w:val="20"/>
          <w:szCs w:val="20"/>
        </w:rPr>
        <w:t xml:space="preserve"> reputations. Resellers must provide all Customers with prompt, courteous, and efficient service and shall deal with Customers honestly and fairly.  </w:t>
      </w:r>
    </w:p>
    <w:p w14:paraId="0C0D376E" w14:textId="77777777" w:rsidR="00B30425"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Reseller must ensure all appropriate staff participate in Cradlepoint required trainings regarding the NY OGS Program and its related processes. This training includes but is not limited to:</w:t>
      </w:r>
    </w:p>
    <w:p w14:paraId="0760CAE7" w14:textId="77777777" w:rsidR="00B30425" w:rsidRPr="00AA2A7E" w:rsidRDefault="008E05E9" w:rsidP="00B121B0">
      <w:pPr>
        <w:pStyle w:val="ListParagraph"/>
        <w:numPr>
          <w:ilvl w:val="2"/>
          <w:numId w:val="25"/>
        </w:numPr>
        <w:jc w:val="both"/>
        <w:rPr>
          <w:rStyle w:val="Hyperlink"/>
          <w:rFonts w:ascii="Arial" w:hAnsi="Arial" w:cs="Arial"/>
          <w:b/>
          <w:color w:val="auto"/>
          <w:sz w:val="20"/>
          <w:szCs w:val="20"/>
        </w:rPr>
      </w:pPr>
      <w:r w:rsidRPr="00AA2A7E">
        <w:rPr>
          <w:rFonts w:ascii="Arial" w:hAnsi="Arial" w:cs="Arial"/>
          <w:sz w:val="20"/>
          <w:szCs w:val="20"/>
        </w:rPr>
        <w:t xml:space="preserve">NYSCS Training – </w:t>
      </w:r>
      <w:hyperlink r:id="rId19" w:history="1">
        <w:r w:rsidRPr="00AA2A7E">
          <w:rPr>
            <w:rStyle w:val="Hyperlink"/>
            <w:rFonts w:ascii="Arial" w:hAnsi="Arial" w:cs="Arial"/>
            <w:color w:val="auto"/>
            <w:sz w:val="20"/>
            <w:szCs w:val="20"/>
          </w:rPr>
          <w:t>https://ny.newnycontracts.com/events.asp</w:t>
        </w:r>
      </w:hyperlink>
    </w:p>
    <w:p w14:paraId="71868D9C" w14:textId="77777777" w:rsidR="00B30425" w:rsidRPr="00AA2A7E" w:rsidRDefault="008E05E9" w:rsidP="00B121B0">
      <w:pPr>
        <w:pStyle w:val="ListParagraph"/>
        <w:numPr>
          <w:ilvl w:val="3"/>
          <w:numId w:val="25"/>
        </w:numPr>
        <w:jc w:val="both"/>
        <w:rPr>
          <w:rFonts w:ascii="Arial" w:hAnsi="Arial" w:cs="Arial"/>
          <w:b/>
          <w:sz w:val="20"/>
          <w:szCs w:val="20"/>
          <w:u w:val="single"/>
        </w:rPr>
      </w:pPr>
      <w:r w:rsidRPr="00AA2A7E">
        <w:rPr>
          <w:rFonts w:ascii="Arial" w:hAnsi="Arial" w:cs="Arial"/>
          <w:sz w:val="20"/>
          <w:szCs w:val="20"/>
        </w:rPr>
        <w:t>Introduction to the System – Vendor Training</w:t>
      </w:r>
    </w:p>
    <w:p w14:paraId="501E4BCE" w14:textId="77777777" w:rsidR="00B30425" w:rsidRPr="00AA2A7E" w:rsidRDefault="008E05E9" w:rsidP="00B121B0">
      <w:pPr>
        <w:pStyle w:val="ListParagraph"/>
        <w:numPr>
          <w:ilvl w:val="3"/>
          <w:numId w:val="25"/>
        </w:numPr>
        <w:jc w:val="both"/>
        <w:rPr>
          <w:rFonts w:ascii="Arial" w:hAnsi="Arial" w:cs="Arial"/>
          <w:b/>
          <w:sz w:val="20"/>
          <w:szCs w:val="20"/>
          <w:u w:val="single"/>
        </w:rPr>
      </w:pPr>
      <w:r w:rsidRPr="00AA2A7E">
        <w:rPr>
          <w:rFonts w:ascii="Arial" w:hAnsi="Arial" w:cs="Arial"/>
          <w:sz w:val="20"/>
          <w:szCs w:val="20"/>
        </w:rPr>
        <w:t>Contract Compliance Reporting -Vendor Training</w:t>
      </w:r>
    </w:p>
    <w:p w14:paraId="5DDAEDC4" w14:textId="77777777" w:rsidR="00402A53" w:rsidRPr="00AA2A7E" w:rsidRDefault="008E05E9" w:rsidP="00B121B0">
      <w:pPr>
        <w:pStyle w:val="ListParagraph"/>
        <w:numPr>
          <w:ilvl w:val="2"/>
          <w:numId w:val="25"/>
        </w:numPr>
        <w:jc w:val="both"/>
        <w:rPr>
          <w:rFonts w:ascii="Arial" w:hAnsi="Arial" w:cs="Arial"/>
          <w:b/>
          <w:sz w:val="20"/>
          <w:szCs w:val="20"/>
          <w:u w:val="single"/>
        </w:rPr>
      </w:pPr>
      <w:r w:rsidRPr="00AA2A7E">
        <w:rPr>
          <w:rFonts w:ascii="Arial" w:hAnsi="Arial" w:cs="Arial"/>
          <w:sz w:val="20"/>
          <w:szCs w:val="20"/>
        </w:rPr>
        <w:t>Cradlepoint Training</w:t>
      </w:r>
    </w:p>
    <w:p w14:paraId="435424BD" w14:textId="77777777" w:rsidR="00C614AF" w:rsidRPr="00AA2A7E" w:rsidRDefault="008E05E9" w:rsidP="00B121B0">
      <w:pPr>
        <w:pStyle w:val="ListParagraph"/>
        <w:numPr>
          <w:ilvl w:val="3"/>
          <w:numId w:val="25"/>
        </w:numPr>
        <w:jc w:val="both"/>
        <w:rPr>
          <w:rFonts w:ascii="Arial" w:hAnsi="Arial" w:cs="Arial"/>
          <w:b/>
          <w:sz w:val="20"/>
          <w:szCs w:val="20"/>
          <w:u w:val="single"/>
        </w:rPr>
      </w:pPr>
      <w:r w:rsidRPr="00AA2A7E">
        <w:rPr>
          <w:rFonts w:ascii="Arial" w:hAnsi="Arial" w:cs="Arial"/>
          <w:sz w:val="20"/>
          <w:szCs w:val="20"/>
        </w:rPr>
        <w:t>NY OGS Program Training</w:t>
      </w:r>
    </w:p>
    <w:p w14:paraId="3053E7B1" w14:textId="77777777" w:rsidR="00E56282"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hAnsi="Arial" w:cs="Arial"/>
          <w:sz w:val="20"/>
          <w:szCs w:val="20"/>
        </w:rPr>
        <w:t xml:space="preserve">Reseller must not make any false or misleading representations to any Customer </w:t>
      </w:r>
      <w:proofErr w:type="gramStart"/>
      <w:r w:rsidRPr="00AA2A7E">
        <w:rPr>
          <w:rFonts w:ascii="Arial" w:hAnsi="Arial" w:cs="Arial"/>
          <w:sz w:val="20"/>
          <w:szCs w:val="20"/>
        </w:rPr>
        <w:t>with regard to</w:t>
      </w:r>
      <w:proofErr w:type="gramEnd"/>
      <w:r w:rsidRPr="00AA2A7E">
        <w:rPr>
          <w:rFonts w:ascii="Arial" w:hAnsi="Arial" w:cs="Arial"/>
          <w:sz w:val="20"/>
          <w:szCs w:val="20"/>
        </w:rPr>
        <w:t xml:space="preserve"> the products or services.  Reseller must not make any representations with respect to the specifications, features, or capabilities of products which are not consistent with those described in the Cradlepoint manufacturer’s documentation.</w:t>
      </w:r>
    </w:p>
    <w:p w14:paraId="5F00BDEC" w14:textId="77777777" w:rsidR="00E56282"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eastAsia="Arial" w:hAnsi="Arial" w:cs="Arial"/>
          <w:sz w:val="20"/>
          <w:szCs w:val="20"/>
        </w:rPr>
        <w:t xml:space="preserve">Cradlepoint will perform a NY OGS Program performance review every six (6) months to determine if the Reseller is compliant with the terms of the Program. This may be performed in conjunction with the quarterly business review or separately by the NY OGS Contract Manager. Reseller agrees to provide all requested documentation related to the NY OGS Program, the orders, and the Customer communications for such review and to assist in resolving any issues noted. The performance review may be on-site at Cradlepoint headquarters in Boise, Idaho; a desk review; or at the Reseller’s place of business, at </w:t>
      </w:r>
      <w:proofErr w:type="spellStart"/>
      <w:r w:rsidRPr="00AA2A7E">
        <w:rPr>
          <w:rFonts w:ascii="Arial" w:eastAsia="Arial" w:hAnsi="Arial" w:cs="Arial"/>
          <w:sz w:val="20"/>
          <w:szCs w:val="20"/>
        </w:rPr>
        <w:t>Cradlepoint’s</w:t>
      </w:r>
      <w:proofErr w:type="spellEnd"/>
      <w:r w:rsidRPr="00AA2A7E">
        <w:rPr>
          <w:rFonts w:ascii="Arial" w:eastAsia="Arial" w:hAnsi="Arial" w:cs="Arial"/>
          <w:sz w:val="20"/>
          <w:szCs w:val="20"/>
        </w:rPr>
        <w:t xml:space="preserve"> sole discretion. </w:t>
      </w:r>
    </w:p>
    <w:p w14:paraId="5345FA14" w14:textId="77777777" w:rsidR="00E56282"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eastAsia="Arial" w:hAnsi="Arial" w:cs="Arial"/>
          <w:sz w:val="20"/>
          <w:szCs w:val="20"/>
        </w:rPr>
        <w:t>If Reseller fails to comply with the terms of the NY OGS Program, Cradlepoint reserves the right to (</w:t>
      </w:r>
      <w:proofErr w:type="spellStart"/>
      <w:r w:rsidRPr="00AA2A7E">
        <w:rPr>
          <w:rFonts w:ascii="Arial" w:eastAsia="Arial" w:hAnsi="Arial" w:cs="Arial"/>
          <w:sz w:val="20"/>
          <w:szCs w:val="20"/>
        </w:rPr>
        <w:t>i</w:t>
      </w:r>
      <w:proofErr w:type="spellEnd"/>
      <w:r w:rsidRPr="00AA2A7E">
        <w:rPr>
          <w:rFonts w:ascii="Arial" w:eastAsia="Arial" w:hAnsi="Arial" w:cs="Arial"/>
          <w:sz w:val="20"/>
          <w:szCs w:val="20"/>
        </w:rPr>
        <w:t xml:space="preserve">) require the Reseller to comply with a written corrective action plan, (ii) suspend, or (iii) terminate the Reseller from the NY OGS Program, at its sole discretion. </w:t>
      </w:r>
    </w:p>
    <w:p w14:paraId="4FCAE2AB" w14:textId="77777777" w:rsidR="00B81A12" w:rsidRPr="00AA2A7E" w:rsidRDefault="00B81A12" w:rsidP="00B121B0">
      <w:pPr>
        <w:pStyle w:val="ListParagraph"/>
        <w:ind w:left="810"/>
        <w:jc w:val="both"/>
        <w:rPr>
          <w:rFonts w:ascii="Arial" w:hAnsi="Arial" w:cs="Arial"/>
          <w:b/>
          <w:sz w:val="20"/>
          <w:szCs w:val="20"/>
          <w:u w:val="single"/>
        </w:rPr>
      </w:pPr>
    </w:p>
    <w:p w14:paraId="5E698C38" w14:textId="77777777" w:rsidR="00E56282" w:rsidRPr="00AA2A7E" w:rsidRDefault="008E05E9" w:rsidP="00B121B0">
      <w:pPr>
        <w:pStyle w:val="ListParagraph"/>
        <w:numPr>
          <w:ilvl w:val="0"/>
          <w:numId w:val="25"/>
        </w:numPr>
        <w:jc w:val="both"/>
        <w:rPr>
          <w:rFonts w:ascii="Arial" w:hAnsi="Arial" w:cs="Arial"/>
          <w:b/>
          <w:color w:val="FFAD00" w:themeColor="accent1"/>
          <w:sz w:val="20"/>
          <w:szCs w:val="20"/>
          <w:u w:val="single"/>
        </w:rPr>
      </w:pPr>
      <w:r w:rsidRPr="00AA2A7E">
        <w:rPr>
          <w:rFonts w:ascii="Arial" w:hAnsi="Arial" w:cs="Arial"/>
          <w:b/>
          <w:color w:val="FFAD00" w:themeColor="accent1"/>
          <w:sz w:val="20"/>
          <w:szCs w:val="20"/>
          <w:u w:val="single"/>
        </w:rPr>
        <w:t>Grievances/Remedies</w:t>
      </w:r>
    </w:p>
    <w:p w14:paraId="76D8DAF4" w14:textId="77777777" w:rsidR="009F67FA"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eastAsia="Arial" w:hAnsi="Arial" w:cs="Arial"/>
          <w:sz w:val="20"/>
          <w:szCs w:val="20"/>
        </w:rPr>
        <w:t xml:space="preserve">Cradlepoint will investigate </w:t>
      </w:r>
      <w:proofErr w:type="gramStart"/>
      <w:r w:rsidRPr="00AA2A7E">
        <w:rPr>
          <w:rFonts w:ascii="Arial" w:eastAsia="Arial" w:hAnsi="Arial" w:cs="Arial"/>
          <w:sz w:val="20"/>
          <w:szCs w:val="20"/>
        </w:rPr>
        <w:t>any and all</w:t>
      </w:r>
      <w:proofErr w:type="gramEnd"/>
      <w:r w:rsidRPr="00AA2A7E">
        <w:rPr>
          <w:rFonts w:ascii="Arial" w:eastAsia="Arial" w:hAnsi="Arial" w:cs="Arial"/>
          <w:sz w:val="20"/>
          <w:szCs w:val="20"/>
        </w:rPr>
        <w:t xml:space="preserve"> complaints regarding a Reseller from any Authorized User or State representative. If the issue identified in the complaint is corroborated or confirmed, Cradlepoint may require the Reseller to provide a written corrective action plan, participate in remedial or targeted training, and/or may perform additional or more frequent performance or business reviews.  If issues persist, Cradlepoint reserves the right to terminate or suspend the Reseller from the NY OGS Program, at any time at, its sole discretion.</w:t>
      </w:r>
    </w:p>
    <w:p w14:paraId="5A1B6DCB" w14:textId="23FB32CE" w:rsidR="008E05E9" w:rsidRPr="00AA2A7E" w:rsidRDefault="008E05E9" w:rsidP="00B121B0">
      <w:pPr>
        <w:pStyle w:val="ListParagraph"/>
        <w:numPr>
          <w:ilvl w:val="1"/>
          <w:numId w:val="25"/>
        </w:numPr>
        <w:jc w:val="both"/>
        <w:rPr>
          <w:rFonts w:ascii="Arial" w:hAnsi="Arial" w:cs="Arial"/>
          <w:b/>
          <w:sz w:val="20"/>
          <w:szCs w:val="20"/>
          <w:u w:val="single"/>
        </w:rPr>
      </w:pPr>
      <w:r w:rsidRPr="00AA2A7E">
        <w:rPr>
          <w:rFonts w:ascii="Arial" w:eastAsia="Arial" w:hAnsi="Arial" w:cs="Arial"/>
          <w:sz w:val="20"/>
          <w:szCs w:val="20"/>
        </w:rPr>
        <w:t xml:space="preserve">Cradlepoint will address all problems, complaints and issues regarding NY OGS Program Customers, the State, Distributor, or Cradlepoint representatives presented by Reseller in a timely manner. Reseller should contact the NY OGS Program Manager at </w:t>
      </w:r>
      <w:hyperlink r:id="rId20">
        <w:r w:rsidRPr="00AA2A7E">
          <w:rPr>
            <w:rStyle w:val="Hyperlink"/>
            <w:rFonts w:ascii="Arial" w:hAnsi="Arial" w:cs="Arial"/>
            <w:color w:val="auto"/>
            <w:sz w:val="20"/>
            <w:szCs w:val="20"/>
          </w:rPr>
          <w:t>NYOGS@cradlepoint.com</w:t>
        </w:r>
      </w:hyperlink>
      <w:r w:rsidRPr="00AA2A7E">
        <w:rPr>
          <w:rFonts w:ascii="Arial" w:eastAsia="Arial" w:hAnsi="Arial" w:cs="Arial"/>
          <w:sz w:val="20"/>
          <w:szCs w:val="20"/>
        </w:rPr>
        <w:t xml:space="preserve">. Issues are subject to the Cradlepoint escalation process and Cradlepoint reserves the right to final decision on any matter related to the NY OGS Program. </w:t>
      </w:r>
    </w:p>
    <w:p w14:paraId="04ACD628" w14:textId="77777777" w:rsidR="009F4A99" w:rsidRDefault="009F4A99" w:rsidP="009F4A99">
      <w:pPr>
        <w:ind w:left="2880" w:firstLine="720"/>
        <w:jc w:val="center"/>
        <w:rPr>
          <w:rFonts w:ascii="Arial" w:hAnsi="Arial" w:cs="Arial"/>
          <w:sz w:val="20"/>
          <w:szCs w:val="20"/>
        </w:rPr>
      </w:pPr>
    </w:p>
    <w:p w14:paraId="0A5C57D5" w14:textId="77777777" w:rsidR="003A7B8E" w:rsidRDefault="003A7B8E" w:rsidP="009F4A99">
      <w:pPr>
        <w:ind w:left="2880" w:firstLine="720"/>
        <w:jc w:val="center"/>
        <w:rPr>
          <w:rFonts w:ascii="Arial" w:hAnsi="Arial" w:cs="Arial"/>
          <w:sz w:val="20"/>
          <w:szCs w:val="20"/>
        </w:rPr>
      </w:pPr>
    </w:p>
    <w:p w14:paraId="3BA30AD3" w14:textId="77777777" w:rsidR="003A7B8E" w:rsidRDefault="003A7B8E" w:rsidP="009F4A99">
      <w:pPr>
        <w:ind w:left="2880" w:firstLine="720"/>
        <w:jc w:val="center"/>
        <w:rPr>
          <w:rFonts w:ascii="Arial" w:hAnsi="Arial" w:cs="Arial"/>
          <w:sz w:val="20"/>
          <w:szCs w:val="20"/>
        </w:rPr>
      </w:pPr>
    </w:p>
    <w:p w14:paraId="62399416" w14:textId="1589E309" w:rsidR="007C534D" w:rsidRDefault="007C534D" w:rsidP="007C534D">
      <w:pPr>
        <w:ind w:left="360"/>
        <w:jc w:val="center"/>
        <w:rPr>
          <w:rFonts w:ascii="Arial" w:hAnsi="Arial" w:cs="Arial"/>
          <w:b/>
          <w:color w:val="EFA92C"/>
          <w:sz w:val="20"/>
          <w:szCs w:val="20"/>
        </w:rPr>
      </w:pPr>
      <w:r>
        <w:rPr>
          <w:rFonts w:ascii="Arial" w:hAnsi="Arial" w:cs="Arial"/>
          <w:b/>
          <w:color w:val="EFA92C"/>
          <w:sz w:val="20"/>
          <w:szCs w:val="20"/>
        </w:rPr>
        <w:t xml:space="preserve">Exhibit B </w:t>
      </w:r>
    </w:p>
    <w:p w14:paraId="1B3EA186" w14:textId="66C6FE7D" w:rsidR="007C534D" w:rsidRDefault="007C534D" w:rsidP="007C534D">
      <w:pPr>
        <w:ind w:left="360"/>
        <w:jc w:val="center"/>
        <w:rPr>
          <w:rFonts w:ascii="Arial" w:hAnsi="Arial" w:cs="Arial"/>
          <w:b/>
          <w:color w:val="EFA92C"/>
          <w:sz w:val="20"/>
          <w:szCs w:val="20"/>
        </w:rPr>
      </w:pPr>
      <w:r>
        <w:rPr>
          <w:rFonts w:ascii="Arial" w:hAnsi="Arial" w:cs="Arial"/>
          <w:b/>
          <w:color w:val="EFA92C"/>
          <w:sz w:val="20"/>
          <w:szCs w:val="20"/>
        </w:rPr>
        <w:t xml:space="preserve">Cradlepoint NY OGS Reporting Template </w:t>
      </w:r>
    </w:p>
    <w:p w14:paraId="46D230FF" w14:textId="77777777" w:rsidR="007C534D" w:rsidRDefault="007C534D" w:rsidP="007C534D">
      <w:pPr>
        <w:ind w:left="360"/>
        <w:jc w:val="center"/>
        <w:rPr>
          <w:rFonts w:ascii="Arial" w:hAnsi="Arial" w:cs="Arial"/>
          <w:b/>
          <w:color w:val="EFA92C"/>
          <w:sz w:val="20"/>
          <w:szCs w:val="20"/>
        </w:rPr>
      </w:pPr>
    </w:p>
    <w:p w14:paraId="150BFD61" w14:textId="77777777" w:rsidR="005E3665" w:rsidRDefault="005E3665" w:rsidP="007C534D">
      <w:pPr>
        <w:ind w:left="360"/>
        <w:jc w:val="center"/>
        <w:rPr>
          <w:rFonts w:ascii="Arial" w:hAnsi="Arial" w:cs="Arial"/>
          <w:b/>
          <w:color w:val="EFA92C"/>
          <w:sz w:val="20"/>
          <w:szCs w:val="20"/>
        </w:rPr>
      </w:pPr>
    </w:p>
    <w:bookmarkStart w:id="8" w:name="_MON_1749894621"/>
    <w:bookmarkEnd w:id="8"/>
    <w:p w14:paraId="2294EA3D" w14:textId="68C01F2C" w:rsidR="005E3665" w:rsidRDefault="009E738B" w:rsidP="007C534D">
      <w:pPr>
        <w:ind w:left="360"/>
        <w:jc w:val="center"/>
        <w:rPr>
          <w:rFonts w:ascii="Arial" w:hAnsi="Arial" w:cs="Arial"/>
          <w:b/>
          <w:color w:val="EFA92C"/>
          <w:sz w:val="20"/>
          <w:szCs w:val="20"/>
        </w:rPr>
      </w:pPr>
      <w:r>
        <w:rPr>
          <w:rFonts w:ascii="Arial" w:hAnsi="Arial" w:cs="Arial"/>
          <w:b/>
          <w:color w:val="EFA92C"/>
          <w:sz w:val="20"/>
          <w:szCs w:val="20"/>
        </w:rPr>
        <w:object w:dxaOrig="1520" w:dyaOrig="987" w14:anchorId="1D6AA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1" o:title=""/>
          </v:shape>
          <o:OLEObject Type="Embed" ProgID="Excel.Sheet.12" ShapeID="_x0000_i1025" DrawAspect="Icon" ObjectID="_1750148055" r:id="rId22"/>
        </w:object>
      </w:r>
    </w:p>
    <w:p w14:paraId="1461F2C0" w14:textId="77777777" w:rsidR="009D709D" w:rsidRDefault="009D709D" w:rsidP="007C534D">
      <w:pPr>
        <w:ind w:left="360"/>
        <w:jc w:val="center"/>
        <w:rPr>
          <w:rFonts w:ascii="Arial" w:hAnsi="Arial" w:cs="Arial"/>
          <w:b/>
          <w:color w:val="EFA92C"/>
          <w:sz w:val="20"/>
          <w:szCs w:val="20"/>
        </w:rPr>
      </w:pPr>
    </w:p>
    <w:p w14:paraId="0103A15C" w14:textId="77777777" w:rsidR="009D709D" w:rsidRDefault="009D709D" w:rsidP="007C534D">
      <w:pPr>
        <w:ind w:left="360"/>
        <w:jc w:val="center"/>
        <w:rPr>
          <w:rFonts w:ascii="Arial" w:hAnsi="Arial" w:cs="Arial"/>
          <w:b/>
          <w:color w:val="EFA92C"/>
          <w:sz w:val="20"/>
          <w:szCs w:val="20"/>
        </w:rPr>
      </w:pPr>
    </w:p>
    <w:p w14:paraId="7ABEC04B" w14:textId="77777777" w:rsidR="009D709D" w:rsidRDefault="009D709D" w:rsidP="007C534D">
      <w:pPr>
        <w:ind w:left="360"/>
        <w:jc w:val="center"/>
        <w:rPr>
          <w:rFonts w:ascii="Arial" w:hAnsi="Arial" w:cs="Arial"/>
          <w:b/>
          <w:color w:val="EFA92C"/>
          <w:sz w:val="20"/>
          <w:szCs w:val="20"/>
        </w:rPr>
      </w:pPr>
    </w:p>
    <w:p w14:paraId="7F88EF07" w14:textId="77777777" w:rsidR="009D709D" w:rsidRDefault="009D709D" w:rsidP="007C534D">
      <w:pPr>
        <w:ind w:left="360"/>
        <w:jc w:val="center"/>
        <w:rPr>
          <w:rFonts w:ascii="Arial" w:hAnsi="Arial" w:cs="Arial"/>
          <w:b/>
          <w:color w:val="EFA92C"/>
          <w:sz w:val="20"/>
          <w:szCs w:val="20"/>
        </w:rPr>
      </w:pPr>
    </w:p>
    <w:p w14:paraId="10A96F26" w14:textId="77777777" w:rsidR="009D709D" w:rsidRDefault="009D709D" w:rsidP="007C534D">
      <w:pPr>
        <w:ind w:left="360"/>
        <w:jc w:val="center"/>
        <w:rPr>
          <w:rFonts w:ascii="Arial" w:hAnsi="Arial" w:cs="Arial"/>
          <w:b/>
          <w:color w:val="EFA92C"/>
          <w:sz w:val="20"/>
          <w:szCs w:val="20"/>
        </w:rPr>
      </w:pPr>
    </w:p>
    <w:p w14:paraId="2A43825F" w14:textId="77777777" w:rsidR="009D709D" w:rsidRDefault="009D709D" w:rsidP="007C534D">
      <w:pPr>
        <w:ind w:left="360"/>
        <w:jc w:val="center"/>
        <w:rPr>
          <w:rFonts w:ascii="Arial" w:hAnsi="Arial" w:cs="Arial"/>
          <w:b/>
          <w:color w:val="EFA92C"/>
          <w:sz w:val="20"/>
          <w:szCs w:val="20"/>
        </w:rPr>
      </w:pPr>
    </w:p>
    <w:p w14:paraId="7A3C6060" w14:textId="77777777" w:rsidR="009D709D" w:rsidRDefault="009D709D" w:rsidP="007C534D">
      <w:pPr>
        <w:ind w:left="360"/>
        <w:jc w:val="center"/>
        <w:rPr>
          <w:rFonts w:ascii="Arial" w:hAnsi="Arial" w:cs="Arial"/>
          <w:b/>
          <w:color w:val="EFA92C"/>
          <w:sz w:val="20"/>
          <w:szCs w:val="20"/>
        </w:rPr>
      </w:pPr>
    </w:p>
    <w:p w14:paraId="326097FA" w14:textId="77777777" w:rsidR="009D709D" w:rsidRDefault="009D709D" w:rsidP="007C534D">
      <w:pPr>
        <w:ind w:left="360"/>
        <w:jc w:val="center"/>
        <w:rPr>
          <w:rFonts w:ascii="Arial" w:hAnsi="Arial" w:cs="Arial"/>
          <w:b/>
          <w:color w:val="EFA92C"/>
          <w:sz w:val="20"/>
          <w:szCs w:val="20"/>
        </w:rPr>
      </w:pPr>
    </w:p>
    <w:p w14:paraId="79C44DE4" w14:textId="77777777" w:rsidR="009D709D" w:rsidRDefault="009D709D" w:rsidP="007C534D">
      <w:pPr>
        <w:ind w:left="360"/>
        <w:jc w:val="center"/>
        <w:rPr>
          <w:rFonts w:ascii="Arial" w:hAnsi="Arial" w:cs="Arial"/>
          <w:b/>
          <w:color w:val="EFA92C"/>
          <w:sz w:val="20"/>
          <w:szCs w:val="20"/>
        </w:rPr>
      </w:pPr>
    </w:p>
    <w:p w14:paraId="776C4E90" w14:textId="77777777" w:rsidR="009D709D" w:rsidRDefault="009D709D" w:rsidP="007C534D">
      <w:pPr>
        <w:ind w:left="360"/>
        <w:jc w:val="center"/>
        <w:rPr>
          <w:rFonts w:ascii="Arial" w:hAnsi="Arial" w:cs="Arial"/>
          <w:b/>
          <w:color w:val="EFA92C"/>
          <w:sz w:val="20"/>
          <w:szCs w:val="20"/>
        </w:rPr>
      </w:pPr>
    </w:p>
    <w:p w14:paraId="0316E96A" w14:textId="77777777" w:rsidR="009D709D" w:rsidRDefault="009D709D" w:rsidP="007C534D">
      <w:pPr>
        <w:ind w:left="360"/>
        <w:jc w:val="center"/>
        <w:rPr>
          <w:rFonts w:ascii="Arial" w:hAnsi="Arial" w:cs="Arial"/>
          <w:b/>
          <w:color w:val="EFA92C"/>
          <w:sz w:val="20"/>
          <w:szCs w:val="20"/>
        </w:rPr>
      </w:pPr>
    </w:p>
    <w:p w14:paraId="5E282494" w14:textId="77777777" w:rsidR="009D709D" w:rsidRDefault="009D709D" w:rsidP="007C534D">
      <w:pPr>
        <w:ind w:left="360"/>
        <w:jc w:val="center"/>
        <w:rPr>
          <w:rFonts w:ascii="Arial" w:hAnsi="Arial" w:cs="Arial"/>
          <w:b/>
          <w:color w:val="EFA92C"/>
          <w:sz w:val="20"/>
          <w:szCs w:val="20"/>
        </w:rPr>
      </w:pPr>
    </w:p>
    <w:p w14:paraId="15D79CCB" w14:textId="77777777" w:rsidR="009D709D" w:rsidRDefault="009D709D" w:rsidP="007C534D">
      <w:pPr>
        <w:ind w:left="360"/>
        <w:jc w:val="center"/>
        <w:rPr>
          <w:rFonts w:ascii="Arial" w:hAnsi="Arial" w:cs="Arial"/>
          <w:b/>
          <w:color w:val="EFA92C"/>
          <w:sz w:val="20"/>
          <w:szCs w:val="20"/>
        </w:rPr>
      </w:pPr>
    </w:p>
    <w:p w14:paraId="1BA37ACB" w14:textId="77777777" w:rsidR="009D709D" w:rsidRDefault="009D709D" w:rsidP="007C534D">
      <w:pPr>
        <w:ind w:left="360"/>
        <w:jc w:val="center"/>
        <w:rPr>
          <w:rFonts w:ascii="Arial" w:hAnsi="Arial" w:cs="Arial"/>
          <w:b/>
          <w:color w:val="EFA92C"/>
          <w:sz w:val="20"/>
          <w:szCs w:val="20"/>
        </w:rPr>
      </w:pPr>
    </w:p>
    <w:p w14:paraId="4A4DAECF" w14:textId="77777777" w:rsidR="009D709D" w:rsidRDefault="009D709D" w:rsidP="007C534D">
      <w:pPr>
        <w:ind w:left="360"/>
        <w:jc w:val="center"/>
        <w:rPr>
          <w:rFonts w:ascii="Arial" w:hAnsi="Arial" w:cs="Arial"/>
          <w:b/>
          <w:color w:val="EFA92C"/>
          <w:sz w:val="20"/>
          <w:szCs w:val="20"/>
        </w:rPr>
      </w:pPr>
    </w:p>
    <w:p w14:paraId="026BD134" w14:textId="77777777" w:rsidR="009D709D" w:rsidRDefault="009D709D" w:rsidP="007C534D">
      <w:pPr>
        <w:ind w:left="360"/>
        <w:jc w:val="center"/>
        <w:rPr>
          <w:rFonts w:ascii="Arial" w:hAnsi="Arial" w:cs="Arial"/>
          <w:b/>
          <w:color w:val="EFA92C"/>
          <w:sz w:val="20"/>
          <w:szCs w:val="20"/>
        </w:rPr>
      </w:pPr>
    </w:p>
    <w:p w14:paraId="6843A8B4" w14:textId="77777777" w:rsidR="009D709D" w:rsidRDefault="009D709D" w:rsidP="007C534D">
      <w:pPr>
        <w:ind w:left="360"/>
        <w:jc w:val="center"/>
        <w:rPr>
          <w:rFonts w:ascii="Arial" w:hAnsi="Arial" w:cs="Arial"/>
          <w:b/>
          <w:color w:val="EFA92C"/>
          <w:sz w:val="20"/>
          <w:szCs w:val="20"/>
        </w:rPr>
      </w:pPr>
    </w:p>
    <w:p w14:paraId="0E3F077B" w14:textId="77777777" w:rsidR="009D709D" w:rsidRDefault="009D709D" w:rsidP="007C534D">
      <w:pPr>
        <w:ind w:left="360"/>
        <w:jc w:val="center"/>
        <w:rPr>
          <w:rFonts w:ascii="Arial" w:hAnsi="Arial" w:cs="Arial"/>
          <w:b/>
          <w:color w:val="EFA92C"/>
          <w:sz w:val="20"/>
          <w:szCs w:val="20"/>
        </w:rPr>
      </w:pPr>
    </w:p>
    <w:p w14:paraId="088567FF" w14:textId="77777777" w:rsidR="009D709D" w:rsidRDefault="009D709D" w:rsidP="007C534D">
      <w:pPr>
        <w:ind w:left="360"/>
        <w:jc w:val="center"/>
        <w:rPr>
          <w:rFonts w:ascii="Arial" w:hAnsi="Arial" w:cs="Arial"/>
          <w:b/>
          <w:color w:val="EFA92C"/>
          <w:sz w:val="20"/>
          <w:szCs w:val="20"/>
        </w:rPr>
      </w:pPr>
    </w:p>
    <w:p w14:paraId="12C18373" w14:textId="77777777" w:rsidR="009D709D" w:rsidRDefault="009D709D" w:rsidP="007C534D">
      <w:pPr>
        <w:ind w:left="360"/>
        <w:jc w:val="center"/>
        <w:rPr>
          <w:rFonts w:ascii="Arial" w:hAnsi="Arial" w:cs="Arial"/>
          <w:b/>
          <w:color w:val="EFA92C"/>
          <w:sz w:val="20"/>
          <w:szCs w:val="20"/>
        </w:rPr>
      </w:pPr>
    </w:p>
    <w:p w14:paraId="3E3664D6" w14:textId="77777777" w:rsidR="009D709D" w:rsidRDefault="009D709D" w:rsidP="007C534D">
      <w:pPr>
        <w:ind w:left="360"/>
        <w:jc w:val="center"/>
        <w:rPr>
          <w:rFonts w:ascii="Arial" w:hAnsi="Arial" w:cs="Arial"/>
          <w:b/>
          <w:color w:val="EFA92C"/>
          <w:sz w:val="20"/>
          <w:szCs w:val="20"/>
        </w:rPr>
      </w:pPr>
    </w:p>
    <w:p w14:paraId="3F09397E" w14:textId="77777777" w:rsidR="009D709D" w:rsidRDefault="009D709D" w:rsidP="007C534D">
      <w:pPr>
        <w:ind w:left="360"/>
        <w:jc w:val="center"/>
        <w:rPr>
          <w:rFonts w:ascii="Arial" w:hAnsi="Arial" w:cs="Arial"/>
          <w:b/>
          <w:color w:val="EFA92C"/>
          <w:sz w:val="20"/>
          <w:szCs w:val="20"/>
        </w:rPr>
      </w:pPr>
    </w:p>
    <w:p w14:paraId="00EAFB43" w14:textId="77777777" w:rsidR="009D709D" w:rsidRDefault="009D709D" w:rsidP="007C534D">
      <w:pPr>
        <w:ind w:left="360"/>
        <w:jc w:val="center"/>
        <w:rPr>
          <w:rFonts w:ascii="Arial" w:hAnsi="Arial" w:cs="Arial"/>
          <w:b/>
          <w:color w:val="EFA92C"/>
          <w:sz w:val="20"/>
          <w:szCs w:val="20"/>
        </w:rPr>
      </w:pPr>
    </w:p>
    <w:p w14:paraId="4A3CABC1" w14:textId="77777777" w:rsidR="009D709D" w:rsidRDefault="009D709D" w:rsidP="007C534D">
      <w:pPr>
        <w:ind w:left="360"/>
        <w:jc w:val="center"/>
        <w:rPr>
          <w:rFonts w:ascii="Arial" w:hAnsi="Arial" w:cs="Arial"/>
          <w:b/>
          <w:color w:val="EFA92C"/>
          <w:sz w:val="20"/>
          <w:szCs w:val="20"/>
        </w:rPr>
      </w:pPr>
    </w:p>
    <w:p w14:paraId="57B37CD6" w14:textId="77777777" w:rsidR="009D709D" w:rsidRDefault="009D709D" w:rsidP="007C534D">
      <w:pPr>
        <w:ind w:left="360"/>
        <w:jc w:val="center"/>
        <w:rPr>
          <w:rFonts w:ascii="Arial" w:hAnsi="Arial" w:cs="Arial"/>
          <w:b/>
          <w:color w:val="EFA92C"/>
          <w:sz w:val="20"/>
          <w:szCs w:val="20"/>
        </w:rPr>
      </w:pPr>
    </w:p>
    <w:p w14:paraId="06CF0C51" w14:textId="77777777" w:rsidR="009D709D" w:rsidRDefault="009D709D" w:rsidP="007C534D">
      <w:pPr>
        <w:ind w:left="360"/>
        <w:jc w:val="center"/>
        <w:rPr>
          <w:rFonts w:ascii="Arial" w:hAnsi="Arial" w:cs="Arial"/>
          <w:b/>
          <w:color w:val="EFA92C"/>
          <w:sz w:val="20"/>
          <w:szCs w:val="20"/>
        </w:rPr>
      </w:pPr>
    </w:p>
    <w:p w14:paraId="48CD9777" w14:textId="77777777" w:rsidR="009D709D" w:rsidRDefault="009D709D" w:rsidP="007C534D">
      <w:pPr>
        <w:ind w:left="360"/>
        <w:jc w:val="center"/>
        <w:rPr>
          <w:rFonts w:ascii="Arial" w:hAnsi="Arial" w:cs="Arial"/>
          <w:b/>
          <w:color w:val="EFA92C"/>
          <w:sz w:val="20"/>
          <w:szCs w:val="20"/>
        </w:rPr>
      </w:pPr>
    </w:p>
    <w:p w14:paraId="1CF35346" w14:textId="77777777" w:rsidR="009D709D" w:rsidRDefault="009D709D" w:rsidP="007C534D">
      <w:pPr>
        <w:ind w:left="360"/>
        <w:jc w:val="center"/>
        <w:rPr>
          <w:rFonts w:ascii="Arial" w:hAnsi="Arial" w:cs="Arial"/>
          <w:b/>
          <w:color w:val="EFA92C"/>
          <w:sz w:val="20"/>
          <w:szCs w:val="20"/>
        </w:rPr>
      </w:pPr>
    </w:p>
    <w:p w14:paraId="34E05979" w14:textId="77777777" w:rsidR="009D709D" w:rsidRDefault="009D709D" w:rsidP="007C534D">
      <w:pPr>
        <w:ind w:left="360"/>
        <w:jc w:val="center"/>
        <w:rPr>
          <w:rFonts w:ascii="Arial" w:hAnsi="Arial" w:cs="Arial"/>
          <w:b/>
          <w:color w:val="EFA92C"/>
          <w:sz w:val="20"/>
          <w:szCs w:val="20"/>
        </w:rPr>
      </w:pPr>
    </w:p>
    <w:p w14:paraId="1AFC9A1F" w14:textId="77777777" w:rsidR="009D709D" w:rsidRDefault="009D709D" w:rsidP="007C534D">
      <w:pPr>
        <w:ind w:left="360"/>
        <w:jc w:val="center"/>
        <w:rPr>
          <w:rFonts w:ascii="Arial" w:hAnsi="Arial" w:cs="Arial"/>
          <w:b/>
          <w:color w:val="EFA92C"/>
          <w:sz w:val="20"/>
          <w:szCs w:val="20"/>
        </w:rPr>
      </w:pPr>
    </w:p>
    <w:p w14:paraId="18FFD5A7" w14:textId="77777777" w:rsidR="009D709D" w:rsidRDefault="009D709D" w:rsidP="007C534D">
      <w:pPr>
        <w:ind w:left="360"/>
        <w:jc w:val="center"/>
        <w:rPr>
          <w:rFonts w:ascii="Arial" w:hAnsi="Arial" w:cs="Arial"/>
          <w:b/>
          <w:color w:val="EFA92C"/>
          <w:sz w:val="20"/>
          <w:szCs w:val="20"/>
        </w:rPr>
      </w:pPr>
    </w:p>
    <w:p w14:paraId="7E42C372" w14:textId="77777777" w:rsidR="009D709D" w:rsidRDefault="009D709D" w:rsidP="007C534D">
      <w:pPr>
        <w:ind w:left="360"/>
        <w:jc w:val="center"/>
        <w:rPr>
          <w:rFonts w:ascii="Arial" w:hAnsi="Arial" w:cs="Arial"/>
          <w:b/>
          <w:color w:val="EFA92C"/>
          <w:sz w:val="20"/>
          <w:szCs w:val="20"/>
        </w:rPr>
      </w:pPr>
    </w:p>
    <w:p w14:paraId="545EA8E8" w14:textId="77777777" w:rsidR="009D709D" w:rsidRDefault="009D709D" w:rsidP="007C534D">
      <w:pPr>
        <w:ind w:left="360"/>
        <w:jc w:val="center"/>
        <w:rPr>
          <w:rFonts w:ascii="Arial" w:hAnsi="Arial" w:cs="Arial"/>
          <w:b/>
          <w:color w:val="EFA92C"/>
          <w:sz w:val="20"/>
          <w:szCs w:val="20"/>
        </w:rPr>
      </w:pPr>
    </w:p>
    <w:p w14:paraId="07F1C4FE" w14:textId="77777777" w:rsidR="009D709D" w:rsidRDefault="009D709D" w:rsidP="007C534D">
      <w:pPr>
        <w:ind w:left="360"/>
        <w:jc w:val="center"/>
        <w:rPr>
          <w:rFonts w:ascii="Arial" w:hAnsi="Arial" w:cs="Arial"/>
          <w:b/>
          <w:color w:val="EFA92C"/>
          <w:sz w:val="20"/>
          <w:szCs w:val="20"/>
        </w:rPr>
      </w:pPr>
    </w:p>
    <w:p w14:paraId="7EB11449" w14:textId="77777777" w:rsidR="009D709D" w:rsidRDefault="009D709D" w:rsidP="007C534D">
      <w:pPr>
        <w:ind w:left="360"/>
        <w:jc w:val="center"/>
        <w:rPr>
          <w:rFonts w:ascii="Arial" w:hAnsi="Arial" w:cs="Arial"/>
          <w:b/>
          <w:color w:val="EFA92C"/>
          <w:sz w:val="20"/>
          <w:szCs w:val="20"/>
        </w:rPr>
      </w:pPr>
    </w:p>
    <w:p w14:paraId="210B11BF" w14:textId="77777777" w:rsidR="009D709D" w:rsidRDefault="009D709D" w:rsidP="007C534D">
      <w:pPr>
        <w:ind w:left="360"/>
        <w:jc w:val="center"/>
        <w:rPr>
          <w:rFonts w:ascii="Arial" w:hAnsi="Arial" w:cs="Arial"/>
          <w:b/>
          <w:color w:val="EFA92C"/>
          <w:sz w:val="20"/>
          <w:szCs w:val="20"/>
        </w:rPr>
      </w:pPr>
    </w:p>
    <w:p w14:paraId="6B180ABC" w14:textId="77777777" w:rsidR="009D709D" w:rsidRDefault="009D709D" w:rsidP="007C534D">
      <w:pPr>
        <w:ind w:left="360"/>
        <w:jc w:val="center"/>
        <w:rPr>
          <w:rFonts w:ascii="Arial" w:hAnsi="Arial" w:cs="Arial"/>
          <w:b/>
          <w:color w:val="EFA92C"/>
          <w:sz w:val="20"/>
          <w:szCs w:val="20"/>
        </w:rPr>
      </w:pPr>
    </w:p>
    <w:p w14:paraId="5E74D1FA" w14:textId="77777777" w:rsidR="009D709D" w:rsidRDefault="009D709D" w:rsidP="007C534D">
      <w:pPr>
        <w:ind w:left="360"/>
        <w:jc w:val="center"/>
        <w:rPr>
          <w:rFonts w:ascii="Arial" w:hAnsi="Arial" w:cs="Arial"/>
          <w:b/>
          <w:color w:val="EFA92C"/>
          <w:sz w:val="20"/>
          <w:szCs w:val="20"/>
        </w:rPr>
      </w:pPr>
    </w:p>
    <w:p w14:paraId="4BCDE881" w14:textId="77777777" w:rsidR="009D709D" w:rsidRDefault="009D709D" w:rsidP="007C534D">
      <w:pPr>
        <w:ind w:left="360"/>
        <w:jc w:val="center"/>
        <w:rPr>
          <w:rFonts w:ascii="Arial" w:hAnsi="Arial" w:cs="Arial"/>
          <w:b/>
          <w:color w:val="EFA92C"/>
          <w:sz w:val="20"/>
          <w:szCs w:val="20"/>
        </w:rPr>
      </w:pPr>
    </w:p>
    <w:p w14:paraId="5FBEF09E" w14:textId="77777777" w:rsidR="009D709D" w:rsidRDefault="009D709D" w:rsidP="007C534D">
      <w:pPr>
        <w:ind w:left="360"/>
        <w:jc w:val="center"/>
        <w:rPr>
          <w:rFonts w:ascii="Arial" w:hAnsi="Arial" w:cs="Arial"/>
          <w:b/>
          <w:color w:val="EFA92C"/>
          <w:sz w:val="20"/>
          <w:szCs w:val="20"/>
        </w:rPr>
      </w:pPr>
    </w:p>
    <w:p w14:paraId="1B706371" w14:textId="77777777" w:rsidR="009D709D" w:rsidRDefault="009D709D" w:rsidP="007C534D">
      <w:pPr>
        <w:ind w:left="360"/>
        <w:jc w:val="center"/>
        <w:rPr>
          <w:rFonts w:ascii="Arial" w:hAnsi="Arial" w:cs="Arial"/>
          <w:b/>
          <w:color w:val="EFA92C"/>
          <w:sz w:val="20"/>
          <w:szCs w:val="20"/>
        </w:rPr>
      </w:pPr>
    </w:p>
    <w:p w14:paraId="3DE66EF7" w14:textId="77777777" w:rsidR="009D709D" w:rsidRDefault="009D709D" w:rsidP="007C534D">
      <w:pPr>
        <w:ind w:left="360"/>
        <w:jc w:val="center"/>
        <w:rPr>
          <w:rFonts w:ascii="Arial" w:hAnsi="Arial" w:cs="Arial"/>
          <w:b/>
          <w:color w:val="EFA92C"/>
          <w:sz w:val="20"/>
          <w:szCs w:val="20"/>
        </w:rPr>
      </w:pPr>
    </w:p>
    <w:p w14:paraId="2ACF20A4" w14:textId="77777777" w:rsidR="009D709D" w:rsidRDefault="009D709D" w:rsidP="007C534D">
      <w:pPr>
        <w:ind w:left="360"/>
        <w:jc w:val="center"/>
        <w:rPr>
          <w:rFonts w:ascii="Arial" w:hAnsi="Arial" w:cs="Arial"/>
          <w:b/>
          <w:color w:val="EFA92C"/>
          <w:sz w:val="20"/>
          <w:szCs w:val="20"/>
        </w:rPr>
      </w:pPr>
    </w:p>
    <w:p w14:paraId="7EA87B0F" w14:textId="77777777" w:rsidR="007C534D" w:rsidRDefault="007C534D" w:rsidP="003A7B8E">
      <w:pPr>
        <w:ind w:left="360"/>
        <w:jc w:val="center"/>
        <w:rPr>
          <w:rFonts w:ascii="Arial" w:hAnsi="Arial" w:cs="Arial"/>
          <w:b/>
          <w:color w:val="EFA92C"/>
          <w:sz w:val="20"/>
          <w:szCs w:val="20"/>
        </w:rPr>
      </w:pPr>
    </w:p>
    <w:p w14:paraId="2953BD32" w14:textId="5AAECAD7" w:rsidR="003A7B8E" w:rsidRDefault="003A7B8E" w:rsidP="003A7B8E">
      <w:pPr>
        <w:ind w:left="360"/>
        <w:jc w:val="center"/>
        <w:rPr>
          <w:rFonts w:ascii="Arial" w:hAnsi="Arial" w:cs="Arial"/>
          <w:b/>
          <w:color w:val="EFA92C"/>
          <w:sz w:val="20"/>
          <w:szCs w:val="20"/>
        </w:rPr>
      </w:pPr>
      <w:r w:rsidRPr="00AA2A7E">
        <w:rPr>
          <w:rFonts w:ascii="Arial" w:hAnsi="Arial" w:cs="Arial"/>
          <w:b/>
          <w:color w:val="EFA92C"/>
          <w:sz w:val="20"/>
          <w:szCs w:val="20"/>
        </w:rPr>
        <w:t xml:space="preserve">Exhibit </w:t>
      </w:r>
      <w:r w:rsidR="004624D8">
        <w:rPr>
          <w:rFonts w:ascii="Arial" w:hAnsi="Arial" w:cs="Arial"/>
          <w:b/>
          <w:color w:val="EFA92C"/>
          <w:sz w:val="20"/>
          <w:szCs w:val="20"/>
        </w:rPr>
        <w:t>C</w:t>
      </w:r>
      <w:r>
        <w:rPr>
          <w:rFonts w:ascii="Arial" w:hAnsi="Arial" w:cs="Arial"/>
          <w:b/>
          <w:color w:val="EFA92C"/>
          <w:sz w:val="20"/>
          <w:szCs w:val="20"/>
        </w:rPr>
        <w:t xml:space="preserve"> </w:t>
      </w:r>
    </w:p>
    <w:p w14:paraId="415226DB" w14:textId="64975E8D" w:rsidR="003A7B8E" w:rsidRPr="00AA2A7E" w:rsidRDefault="003A7B8E" w:rsidP="003A7B8E">
      <w:pPr>
        <w:ind w:left="360"/>
        <w:jc w:val="center"/>
        <w:rPr>
          <w:rFonts w:ascii="Arial" w:eastAsia="Times New Roman" w:hAnsi="Arial" w:cs="Arial"/>
          <w:b/>
          <w:color w:val="EFA92C"/>
          <w:sz w:val="20"/>
          <w:szCs w:val="20"/>
        </w:rPr>
      </w:pPr>
      <w:r>
        <w:rPr>
          <w:rFonts w:ascii="Arial" w:hAnsi="Arial" w:cs="Arial"/>
          <w:b/>
          <w:color w:val="EFA92C"/>
          <w:sz w:val="20"/>
          <w:szCs w:val="20"/>
        </w:rPr>
        <w:t xml:space="preserve">NY OGS Prime Contract </w:t>
      </w:r>
    </w:p>
    <w:p w14:paraId="5C57081F" w14:textId="77777777" w:rsidR="003A7B8E" w:rsidRPr="00AA2A7E" w:rsidRDefault="003A7B8E" w:rsidP="009F4A99">
      <w:pPr>
        <w:ind w:left="2880" w:firstLine="720"/>
        <w:jc w:val="center"/>
        <w:rPr>
          <w:rFonts w:ascii="Arial" w:hAnsi="Arial" w:cs="Arial"/>
          <w:sz w:val="20"/>
          <w:szCs w:val="20"/>
        </w:rPr>
      </w:pPr>
    </w:p>
    <w:p w14:paraId="251B83BD" w14:textId="77777777" w:rsidR="009F4A99" w:rsidRPr="00AA2A7E" w:rsidRDefault="009F4A99" w:rsidP="009F4A99">
      <w:pPr>
        <w:ind w:left="2880" w:firstLine="720"/>
        <w:jc w:val="center"/>
        <w:rPr>
          <w:rFonts w:ascii="Arial" w:hAnsi="Arial" w:cs="Arial"/>
          <w:sz w:val="20"/>
          <w:szCs w:val="20"/>
        </w:rPr>
      </w:pPr>
    </w:p>
    <w:p w14:paraId="34682109" w14:textId="57819907" w:rsidR="002E7D90" w:rsidRDefault="003B7631" w:rsidP="00B121B0">
      <w:pPr>
        <w:ind w:left="2880" w:firstLine="720"/>
        <w:rPr>
          <w:rFonts w:ascii="Arial" w:hAnsi="Arial" w:cs="Arial"/>
          <w:sz w:val="20"/>
          <w:szCs w:val="20"/>
        </w:rPr>
      </w:pPr>
      <w:r w:rsidRPr="00AA2A7E">
        <w:rPr>
          <w:rFonts w:ascii="Arial" w:hAnsi="Arial" w:cs="Arial"/>
          <w:sz w:val="20"/>
          <w:szCs w:val="20"/>
        </w:rPr>
        <w:object w:dxaOrig="1230" w:dyaOrig="794" w14:anchorId="6BFE3770">
          <v:shape id="_x0000_i1028" type="#_x0000_t75" style="width:61.5pt;height:39.5pt" o:ole="">
            <v:imagedata r:id="rId23" o:title=""/>
          </v:shape>
          <o:OLEObject Type="Embed" ProgID="Acrobat.Document.DC" ShapeID="_x0000_i1028" DrawAspect="Icon" ObjectID="_1750148056" r:id="rId24"/>
        </w:object>
      </w:r>
      <w:r w:rsidR="00731437" w:rsidRPr="00AA2A7E">
        <w:rPr>
          <w:rFonts w:ascii="Arial" w:hAnsi="Arial" w:cs="Arial"/>
          <w:sz w:val="20"/>
          <w:szCs w:val="20"/>
        </w:rPr>
        <w:tab/>
      </w:r>
      <w:r w:rsidR="00731437" w:rsidRPr="00AA2A7E">
        <w:rPr>
          <w:rFonts w:ascii="Arial" w:hAnsi="Arial" w:cs="Arial"/>
          <w:sz w:val="20"/>
          <w:szCs w:val="20"/>
        </w:rPr>
        <w:tab/>
      </w:r>
    </w:p>
    <w:p w14:paraId="208F60D3" w14:textId="77777777" w:rsidR="0080747F" w:rsidRDefault="0080747F" w:rsidP="00B121B0">
      <w:pPr>
        <w:ind w:left="2880" w:firstLine="720"/>
        <w:rPr>
          <w:rFonts w:ascii="Arial" w:hAnsi="Arial" w:cs="Arial"/>
          <w:sz w:val="20"/>
          <w:szCs w:val="20"/>
        </w:rPr>
      </w:pPr>
    </w:p>
    <w:p w14:paraId="1BFD28CE" w14:textId="77777777" w:rsidR="0080747F" w:rsidRPr="00AA2A7E" w:rsidRDefault="0080747F" w:rsidP="00B121B0">
      <w:pPr>
        <w:ind w:left="2880" w:firstLine="720"/>
        <w:rPr>
          <w:rFonts w:ascii="Arial" w:hAnsi="Arial" w:cs="Arial"/>
          <w:sz w:val="20"/>
          <w:szCs w:val="20"/>
        </w:rPr>
      </w:pPr>
    </w:p>
    <w:sectPr w:rsidR="0080747F" w:rsidRPr="00AA2A7E" w:rsidSect="00032638">
      <w:headerReference w:type="default" r:id="rId25"/>
      <w:footerReference w:type="default" r:id="rId26"/>
      <w:pgSz w:w="12240" w:h="15840"/>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0ECE" w14:textId="77777777" w:rsidR="005304F2" w:rsidRDefault="005304F2" w:rsidP="005F7E02">
      <w:r>
        <w:separator/>
      </w:r>
    </w:p>
  </w:endnote>
  <w:endnote w:type="continuationSeparator" w:id="0">
    <w:p w14:paraId="3F8BF4DA" w14:textId="77777777" w:rsidR="005304F2" w:rsidRDefault="005304F2" w:rsidP="005F7E02">
      <w:r>
        <w:continuationSeparator/>
      </w:r>
    </w:p>
  </w:endnote>
  <w:endnote w:type="continuationNotice" w:id="1">
    <w:p w14:paraId="7F761A49" w14:textId="77777777" w:rsidR="005304F2" w:rsidRDefault="00530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Bold">
    <w:altName w:val="Calibri"/>
    <w:panose1 w:val="020F0702030404030204"/>
    <w:charset w:val="00"/>
    <w:family w:val="auto"/>
    <w:pitch w:val="variable"/>
    <w:sig w:usb0="E00002FF" w:usb1="4000ACFF" w:usb2="00000001" w:usb3="00000000" w:csb0="0000019F" w:csb1="00000000"/>
  </w:font>
  <w:font w:name="Calibri">
    <w:panose1 w:val="020F0502020204030204"/>
    <w:charset w:val="00"/>
    <w:family w:val="swiss"/>
    <w:pitch w:val="variable"/>
    <w:sig w:usb0="E4002EFF" w:usb1="C000247B" w:usb2="00000009" w:usb3="00000000" w:csb0="000001FF" w:csb1="00000000"/>
  </w:font>
  <w:font w:name="Eina 01 Regular">
    <w:panose1 w:val="02000000000000000000"/>
    <w:charset w:val="00"/>
    <w:family w:val="modern"/>
    <w:notTrueType/>
    <w:pitch w:val="variable"/>
    <w:sig w:usb0="A00000AF" w:usb1="4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8F24" w14:textId="13C4D3A1" w:rsidR="00EF0623" w:rsidRDefault="00EF0623" w:rsidP="00EF0623">
    <w:pPr>
      <w:pStyle w:val="Footer"/>
      <w:tabs>
        <w:tab w:val="center" w:pos="5040"/>
        <w:tab w:val="right" w:pos="10080"/>
      </w:tabs>
      <w:rPr>
        <w:rFonts w:ascii="Arial" w:hAnsi="Arial" w:cs="Arial"/>
        <w:sz w:val="20"/>
        <w:szCs w:val="20"/>
      </w:rPr>
    </w:pPr>
  </w:p>
  <w:p w14:paraId="5C57513F" w14:textId="05A9748A" w:rsidR="00EF0623" w:rsidRPr="006E04AB" w:rsidRDefault="00EF0623" w:rsidP="00EF0623">
    <w:pPr>
      <w:pStyle w:val="Footer"/>
      <w:tabs>
        <w:tab w:val="center" w:pos="5040"/>
        <w:tab w:val="right" w:pos="10080"/>
      </w:tabs>
      <w:rPr>
        <w:rFonts w:ascii="Arial" w:hAnsi="Arial" w:cs="Arial"/>
        <w:sz w:val="20"/>
        <w:szCs w:val="20"/>
      </w:rPr>
    </w:pPr>
    <w:r w:rsidRPr="006E04AB">
      <w:rPr>
        <w:rFonts w:ascii="Arial" w:hAnsi="Arial" w:cs="Arial"/>
        <w:sz w:val="20"/>
        <w:szCs w:val="20"/>
      </w:rPr>
      <w:tab/>
      <w:t>Cradlepoint Confidential</w:t>
    </w:r>
    <w:r w:rsidRPr="006E04AB">
      <w:rPr>
        <w:rFonts w:ascii="Arial" w:hAnsi="Arial" w:cs="Arial"/>
        <w:sz w:val="20"/>
        <w:szCs w:val="20"/>
      </w:rPr>
      <w:tab/>
    </w:r>
    <w:r w:rsidRPr="006E04AB">
      <w:rPr>
        <w:rFonts w:ascii="Arial" w:hAnsi="Arial" w:cs="Arial"/>
        <w:sz w:val="20"/>
        <w:szCs w:val="20"/>
      </w:rPr>
      <w:fldChar w:fldCharType="begin"/>
    </w:r>
    <w:r w:rsidRPr="006E04AB">
      <w:rPr>
        <w:rFonts w:ascii="Arial" w:hAnsi="Arial" w:cs="Arial"/>
        <w:sz w:val="20"/>
        <w:szCs w:val="20"/>
      </w:rPr>
      <w:instrText xml:space="preserve"> PAGE   \* MERGEFORMAT </w:instrText>
    </w:r>
    <w:r w:rsidRPr="006E04AB">
      <w:rPr>
        <w:rFonts w:ascii="Arial" w:hAnsi="Arial" w:cs="Arial"/>
        <w:sz w:val="20"/>
        <w:szCs w:val="20"/>
      </w:rPr>
      <w:fldChar w:fldCharType="separate"/>
    </w:r>
    <w:r>
      <w:rPr>
        <w:rFonts w:ascii="Arial" w:hAnsi="Arial" w:cs="Arial"/>
        <w:sz w:val="20"/>
        <w:szCs w:val="20"/>
      </w:rPr>
      <w:t>5</w:t>
    </w:r>
    <w:r w:rsidRPr="006E04AB">
      <w:rPr>
        <w:rFonts w:ascii="Arial" w:hAnsi="Arial" w:cs="Arial"/>
        <w:noProof/>
        <w:sz w:val="20"/>
        <w:szCs w:val="20"/>
      </w:rPr>
      <w:fldChar w:fldCharType="end"/>
    </w:r>
  </w:p>
  <w:p w14:paraId="56F3894C" w14:textId="008815E4" w:rsidR="005A20FF" w:rsidRPr="00B121B0" w:rsidRDefault="005A20FF" w:rsidP="00D57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FE7A0" w14:textId="77777777" w:rsidR="005304F2" w:rsidRDefault="005304F2" w:rsidP="005F7E02">
      <w:r>
        <w:separator/>
      </w:r>
    </w:p>
  </w:footnote>
  <w:footnote w:type="continuationSeparator" w:id="0">
    <w:p w14:paraId="2DA0E2B4" w14:textId="77777777" w:rsidR="005304F2" w:rsidRDefault="005304F2" w:rsidP="005F7E02">
      <w:r>
        <w:continuationSeparator/>
      </w:r>
    </w:p>
  </w:footnote>
  <w:footnote w:type="continuationNotice" w:id="1">
    <w:p w14:paraId="16FFC528" w14:textId="77777777" w:rsidR="005304F2" w:rsidRDefault="00530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B222" w14:textId="1B961A6C" w:rsidR="00CB1508" w:rsidRDefault="00FB37E3">
    <w:pPr>
      <w:pStyle w:val="Header"/>
    </w:pPr>
    <w:r>
      <w:rPr>
        <w:noProof/>
      </w:rPr>
      <w:drawing>
        <wp:inline distT="0" distB="0" distL="0" distR="0" wp14:anchorId="58779D3A" wp14:editId="0CD80D72">
          <wp:extent cx="1454567" cy="454864"/>
          <wp:effectExtent l="0" t="0" r="0" b="2540"/>
          <wp:docPr id="7" name="Picture 7"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ableware, plate, dishware&#10;&#10;Description automatically generated"/>
                  <pic:cNvPicPr/>
                </pic:nvPicPr>
                <pic:blipFill>
                  <a:blip r:embed="rId1"/>
                  <a:stretch>
                    <a:fillRect/>
                  </a:stretch>
                </pic:blipFill>
                <pic:spPr>
                  <a:xfrm>
                    <a:off x="0" y="0"/>
                    <a:ext cx="1520660" cy="475532"/>
                  </a:xfrm>
                  <a:prstGeom prst="rect">
                    <a:avLst/>
                  </a:prstGeom>
                </pic:spPr>
              </pic:pic>
            </a:graphicData>
          </a:graphic>
        </wp:inline>
      </w:drawing>
    </w:r>
  </w:p>
  <w:p w14:paraId="46F1B5AB" w14:textId="77777777" w:rsidR="005F7E02" w:rsidRDefault="005F7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9FC"/>
    <w:multiLevelType w:val="multilevel"/>
    <w:tmpl w:val="AFA285BA"/>
    <w:lvl w:ilvl="0">
      <w:start w:val="1"/>
      <w:numFmt w:val="upperRoman"/>
      <w:lvlText w:val="%1."/>
      <w:lvlJc w:val="right"/>
      <w:pPr>
        <w:ind w:left="360" w:hanging="360"/>
      </w:pPr>
      <w:rPr>
        <w:rFonts w:hint="default"/>
        <w:b/>
        <w:bCs w:val="0"/>
        <w:color w:val="FFAD00" w:themeColor="accent1"/>
      </w:rPr>
    </w:lvl>
    <w:lvl w:ilvl="1">
      <w:start w:val="1"/>
      <w:numFmt w:val="upperLetter"/>
      <w:lvlText w:val="%2."/>
      <w:lvlJc w:val="left"/>
      <w:pPr>
        <w:ind w:left="810" w:hanging="360"/>
      </w:pPr>
    </w:lvl>
    <w:lvl w:ilvl="2">
      <w:start w:val="1"/>
      <w:numFmt w:val="decimal"/>
      <w:lvlText w:val="%3."/>
      <w:lvlJc w:val="left"/>
      <w:pPr>
        <w:ind w:left="1530" w:hanging="360"/>
      </w:pPr>
    </w:lvl>
    <w:lvl w:ilvl="3">
      <w:start w:val="1"/>
      <w:numFmt w:val="decimal"/>
      <w:lvlText w:val="%4."/>
      <w:lvlJc w:val="left"/>
      <w:pPr>
        <w:ind w:left="2520" w:hanging="360"/>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1363EF"/>
    <w:multiLevelType w:val="multilevel"/>
    <w:tmpl w:val="66F68322"/>
    <w:lvl w:ilvl="0">
      <w:start w:val="1"/>
      <w:numFmt w:val="decimal"/>
      <w:lvlText w:val="%1."/>
      <w:lvlJc w:val="left"/>
      <w:pPr>
        <w:tabs>
          <w:tab w:val="num" w:pos="720"/>
        </w:tabs>
        <w:ind w:left="720" w:hanging="720"/>
      </w:pPr>
      <w:rPr>
        <w:rFonts w:hint="default"/>
        <w:b/>
        <w:i w:val="0"/>
        <w:caps/>
        <w:smallCaps w:val="0"/>
        <w:u w:val="none"/>
      </w:rPr>
    </w:lvl>
    <w:lvl w:ilvl="1">
      <w:start w:val="1"/>
      <w:numFmt w:val="decimal"/>
      <w:lvlText w:val="%1.%2"/>
      <w:lvlJc w:val="left"/>
      <w:pPr>
        <w:tabs>
          <w:tab w:val="num" w:pos="1440"/>
        </w:tabs>
        <w:ind w:left="1440" w:hanging="720"/>
      </w:pPr>
      <w:rPr>
        <w:rFonts w:hint="default"/>
        <w:b/>
        <w:i w:val="0"/>
        <w:caps w:val="0"/>
        <w:color w:val="auto"/>
        <w:u w:val="none"/>
      </w:rPr>
    </w:lvl>
    <w:lvl w:ilvl="2">
      <w:start w:val="1"/>
      <w:numFmt w:val="lowerLetter"/>
      <w:lvlText w:val="(%3)"/>
      <w:lvlJc w:val="left"/>
      <w:pPr>
        <w:tabs>
          <w:tab w:val="num" w:pos="2160"/>
        </w:tabs>
        <w:ind w:left="0" w:firstLine="1440"/>
      </w:pPr>
      <w:rPr>
        <w:rFonts w:ascii="Calibri Bold" w:hAnsi="Calibri Bold" w:hint="default"/>
        <w:b/>
        <w:i w:val="0"/>
        <w:caps w:val="0"/>
        <w:color w:val="auto"/>
        <w:u w:val="none"/>
      </w:rPr>
    </w:lvl>
    <w:lvl w:ilvl="3">
      <w:start w:val="1"/>
      <w:numFmt w:val="decimal"/>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4">
      <w:start w:val="1"/>
      <w:numFmt w:val="decimal"/>
      <w:lvlText w:val="%5."/>
      <w:lvlJc w:val="left"/>
      <w:pPr>
        <w:tabs>
          <w:tab w:val="num" w:pos="6480"/>
        </w:tabs>
        <w:ind w:left="0" w:firstLine="5760"/>
      </w:pPr>
      <w:rPr>
        <w:rFonts w:hint="default"/>
        <w:b w:val="0"/>
        <w:i w:val="0"/>
        <w:caps w:val="0"/>
        <w:u w:val="none"/>
      </w:rPr>
    </w:lvl>
    <w:lvl w:ilvl="5">
      <w:start w:val="1"/>
      <w:numFmt w:val="decimal"/>
      <w:lvlText w:val="%6."/>
      <w:lvlJc w:val="left"/>
      <w:pPr>
        <w:tabs>
          <w:tab w:val="num" w:pos="6480"/>
        </w:tabs>
        <w:ind w:left="0" w:firstLine="5760"/>
      </w:pPr>
      <w:rPr>
        <w:rFonts w:hint="default"/>
        <w:b w:val="0"/>
        <w:i w:val="0"/>
        <w:caps w:val="0"/>
        <w:u w:val="none"/>
      </w:rPr>
    </w:lvl>
    <w:lvl w:ilvl="6">
      <w:start w:val="1"/>
      <w:numFmt w:val="decimal"/>
      <w:lvlText w:val="%7."/>
      <w:lvlJc w:val="left"/>
      <w:pPr>
        <w:tabs>
          <w:tab w:val="num" w:pos="6480"/>
        </w:tabs>
        <w:ind w:left="0" w:firstLine="5760"/>
      </w:pPr>
      <w:rPr>
        <w:rFonts w:hint="default"/>
        <w:b w:val="0"/>
        <w:i w:val="0"/>
        <w:caps w:val="0"/>
        <w:u w:val="none"/>
      </w:rPr>
    </w:lvl>
    <w:lvl w:ilvl="7">
      <w:start w:val="1"/>
      <w:numFmt w:val="decimal"/>
      <w:lvlText w:val="%8."/>
      <w:lvlJc w:val="left"/>
      <w:pPr>
        <w:tabs>
          <w:tab w:val="num" w:pos="6480"/>
        </w:tabs>
        <w:ind w:left="0" w:firstLine="5760"/>
      </w:pPr>
      <w:rPr>
        <w:rFonts w:hint="default"/>
        <w:b w:val="0"/>
        <w:i w:val="0"/>
        <w:caps w:val="0"/>
        <w:u w:val="none"/>
      </w:rPr>
    </w:lvl>
    <w:lvl w:ilvl="8">
      <w:start w:val="1"/>
      <w:numFmt w:val="decimal"/>
      <w:lvlText w:val="%9."/>
      <w:lvlJc w:val="left"/>
      <w:pPr>
        <w:tabs>
          <w:tab w:val="num" w:pos="6480"/>
        </w:tabs>
        <w:ind w:left="0" w:firstLine="5760"/>
      </w:pPr>
      <w:rPr>
        <w:rFonts w:hint="default"/>
        <w:b w:val="0"/>
        <w:i w:val="0"/>
        <w:caps w:val="0"/>
        <w:u w:val="none"/>
      </w:rPr>
    </w:lvl>
  </w:abstractNum>
  <w:abstractNum w:abstractNumId="2" w15:restartNumberingAfterBreak="0">
    <w:nsid w:val="0187347E"/>
    <w:multiLevelType w:val="hybridMultilevel"/>
    <w:tmpl w:val="47A26B10"/>
    <w:lvl w:ilvl="0" w:tplc="04090013">
      <w:start w:val="1"/>
      <w:numFmt w:val="upperRoman"/>
      <w:lvlText w:val="%1."/>
      <w:lvlJc w:val="right"/>
      <w:pPr>
        <w:ind w:left="36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13FC"/>
    <w:multiLevelType w:val="multilevel"/>
    <w:tmpl w:val="16FAF77E"/>
    <w:lvl w:ilvl="0">
      <w:start w:val="1"/>
      <w:numFmt w:val="decimal"/>
      <w:lvlText w:val="%1."/>
      <w:lvlJc w:val="left"/>
      <w:pPr>
        <w:ind w:left="360" w:hanging="360"/>
      </w:pPr>
      <w:rPr>
        <w:rFonts w:hint="default"/>
      </w:rPr>
    </w:lvl>
    <w:lvl w:ilvl="1">
      <w:start w:val="1"/>
      <w:numFmt w:val="decimal"/>
      <w:lvlText w:val="%1.%2."/>
      <w:lvlJc w:val="left"/>
      <w:pPr>
        <w:ind w:left="882" w:hanging="432"/>
      </w:pPr>
      <w:rPr>
        <w:b/>
        <w:bCs/>
        <w:u w:val="none"/>
      </w:rPr>
    </w:lvl>
    <w:lvl w:ilvl="2">
      <w:start w:val="1"/>
      <w:numFmt w:val="lowerLetter"/>
      <w:lvlText w:val="(%3)"/>
      <w:lvlJc w:val="left"/>
      <w:pPr>
        <w:ind w:left="1530" w:hanging="360"/>
      </w:pPr>
      <w:rPr>
        <w:rFonts w:eastAsia="Calibri" w:hint="default"/>
        <w:b/>
        <w:bCs/>
      </w:rPr>
    </w:lvl>
    <w:lvl w:ilvl="3">
      <w:start w:val="1"/>
      <w:numFmt w:val="decimal"/>
      <w:lvlText w:val="%4."/>
      <w:lvlJc w:val="left"/>
      <w:pPr>
        <w:ind w:left="2520" w:hanging="360"/>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7D5755"/>
    <w:multiLevelType w:val="hybridMultilevel"/>
    <w:tmpl w:val="F724B2F0"/>
    <w:lvl w:ilvl="0" w:tplc="04090017">
      <w:start w:val="1"/>
      <w:numFmt w:val="lowerLetter"/>
      <w:lvlText w:val="%1)"/>
      <w:lvlJc w:val="left"/>
      <w:pPr>
        <w:ind w:left="1692" w:hanging="360"/>
      </w:pPr>
    </w:lvl>
    <w:lvl w:ilvl="1" w:tplc="04090019">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5" w15:restartNumberingAfterBreak="0">
    <w:nsid w:val="1F7C0A0F"/>
    <w:multiLevelType w:val="multilevel"/>
    <w:tmpl w:val="5AEA450E"/>
    <w:lvl w:ilvl="0">
      <w:start w:val="1"/>
      <w:numFmt w:val="decimal"/>
      <w:lvlText w:val="%1"/>
      <w:lvlJc w:val="left"/>
      <w:pPr>
        <w:ind w:left="122" w:hanging="504"/>
      </w:pPr>
      <w:rPr>
        <w:rFonts w:hint="default"/>
        <w:lang w:val="en-US" w:eastAsia="en-US" w:bidi="ar-SA"/>
      </w:rPr>
    </w:lvl>
    <w:lvl w:ilvl="1">
      <w:start w:val="1"/>
      <w:numFmt w:val="decimal"/>
      <w:lvlText w:val="%1.%2"/>
      <w:lvlJc w:val="left"/>
      <w:pPr>
        <w:ind w:left="122" w:hanging="504"/>
      </w:pPr>
      <w:rPr>
        <w:rFonts w:ascii="Eina 01 Regular" w:eastAsia="Times New Roman" w:hAnsi="Eina 01 Regular" w:cs="Times New Roman" w:hint="default"/>
        <w:b w:val="0"/>
        <w:bCs w:val="0"/>
        <w:i w:val="0"/>
        <w:iCs w:val="0"/>
        <w:w w:val="100"/>
        <w:sz w:val="20"/>
        <w:szCs w:val="20"/>
        <w:lang w:val="en-US" w:eastAsia="en-US" w:bidi="ar-SA"/>
      </w:rPr>
    </w:lvl>
    <w:lvl w:ilvl="2">
      <w:start w:val="1"/>
      <w:numFmt w:val="lowerLetter"/>
      <w:lvlText w:val="%3)"/>
      <w:lvlJc w:val="left"/>
      <w:pPr>
        <w:ind w:left="2641" w:hanging="360"/>
      </w:pPr>
    </w:lvl>
    <w:lvl w:ilvl="3">
      <w:numFmt w:val="bullet"/>
      <w:lvlText w:val="•"/>
      <w:lvlJc w:val="left"/>
      <w:pPr>
        <w:ind w:left="4462" w:hanging="721"/>
      </w:pPr>
      <w:rPr>
        <w:rFonts w:hint="default"/>
        <w:lang w:val="en-US" w:eastAsia="en-US" w:bidi="ar-SA"/>
      </w:rPr>
    </w:lvl>
    <w:lvl w:ilvl="4">
      <w:numFmt w:val="bullet"/>
      <w:lvlText w:val="•"/>
      <w:lvlJc w:val="left"/>
      <w:pPr>
        <w:ind w:left="5193" w:hanging="721"/>
      </w:pPr>
      <w:rPr>
        <w:rFonts w:hint="default"/>
        <w:lang w:val="en-US" w:eastAsia="en-US" w:bidi="ar-SA"/>
      </w:rPr>
    </w:lvl>
    <w:lvl w:ilvl="5">
      <w:numFmt w:val="bullet"/>
      <w:lvlText w:val="•"/>
      <w:lvlJc w:val="left"/>
      <w:pPr>
        <w:ind w:left="5924" w:hanging="721"/>
      </w:pPr>
      <w:rPr>
        <w:rFonts w:hint="default"/>
        <w:lang w:val="en-US" w:eastAsia="en-US" w:bidi="ar-SA"/>
      </w:rPr>
    </w:lvl>
    <w:lvl w:ilvl="6">
      <w:numFmt w:val="bullet"/>
      <w:lvlText w:val="•"/>
      <w:lvlJc w:val="left"/>
      <w:pPr>
        <w:ind w:left="6655" w:hanging="721"/>
      </w:pPr>
      <w:rPr>
        <w:rFonts w:hint="default"/>
        <w:lang w:val="en-US" w:eastAsia="en-US" w:bidi="ar-SA"/>
      </w:rPr>
    </w:lvl>
    <w:lvl w:ilvl="7">
      <w:numFmt w:val="bullet"/>
      <w:lvlText w:val="•"/>
      <w:lvlJc w:val="left"/>
      <w:pPr>
        <w:ind w:left="7386" w:hanging="721"/>
      </w:pPr>
      <w:rPr>
        <w:rFonts w:hint="default"/>
        <w:lang w:val="en-US" w:eastAsia="en-US" w:bidi="ar-SA"/>
      </w:rPr>
    </w:lvl>
    <w:lvl w:ilvl="8">
      <w:numFmt w:val="bullet"/>
      <w:lvlText w:val="•"/>
      <w:lvlJc w:val="left"/>
      <w:pPr>
        <w:ind w:left="8117" w:hanging="721"/>
      </w:pPr>
      <w:rPr>
        <w:rFonts w:hint="default"/>
        <w:lang w:val="en-US" w:eastAsia="en-US" w:bidi="ar-SA"/>
      </w:rPr>
    </w:lvl>
  </w:abstractNum>
  <w:abstractNum w:abstractNumId="6" w15:restartNumberingAfterBreak="0">
    <w:nsid w:val="26FC3B5A"/>
    <w:multiLevelType w:val="hybridMultilevel"/>
    <w:tmpl w:val="578AB7F8"/>
    <w:lvl w:ilvl="0" w:tplc="04090015">
      <w:start w:val="1"/>
      <w:numFmt w:val="upperLetter"/>
      <w:lvlText w:val="%1."/>
      <w:lvlJc w:val="left"/>
      <w:pPr>
        <w:ind w:left="720" w:hanging="360"/>
      </w:p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56B5F"/>
    <w:multiLevelType w:val="multilevel"/>
    <w:tmpl w:val="F476F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A21003"/>
    <w:multiLevelType w:val="multilevel"/>
    <w:tmpl w:val="66F68322"/>
    <w:lvl w:ilvl="0">
      <w:start w:val="1"/>
      <w:numFmt w:val="decimal"/>
      <w:lvlText w:val="%1."/>
      <w:lvlJc w:val="left"/>
      <w:pPr>
        <w:tabs>
          <w:tab w:val="num" w:pos="720"/>
        </w:tabs>
        <w:ind w:left="720" w:hanging="720"/>
      </w:pPr>
      <w:rPr>
        <w:rFonts w:hint="default"/>
        <w:b/>
        <w:i w:val="0"/>
        <w:caps/>
        <w:smallCaps w:val="0"/>
        <w:u w:val="none"/>
      </w:rPr>
    </w:lvl>
    <w:lvl w:ilvl="1">
      <w:start w:val="1"/>
      <w:numFmt w:val="decimal"/>
      <w:lvlText w:val="%1.%2"/>
      <w:lvlJc w:val="left"/>
      <w:pPr>
        <w:tabs>
          <w:tab w:val="num" w:pos="1440"/>
        </w:tabs>
        <w:ind w:left="1440" w:hanging="720"/>
      </w:pPr>
      <w:rPr>
        <w:rFonts w:hint="default"/>
        <w:b/>
        <w:i w:val="0"/>
        <w:caps w:val="0"/>
        <w:color w:val="auto"/>
        <w:u w:val="none"/>
      </w:rPr>
    </w:lvl>
    <w:lvl w:ilvl="2">
      <w:start w:val="1"/>
      <w:numFmt w:val="lowerLetter"/>
      <w:lvlText w:val="(%3)"/>
      <w:lvlJc w:val="left"/>
      <w:pPr>
        <w:tabs>
          <w:tab w:val="num" w:pos="2160"/>
        </w:tabs>
        <w:ind w:left="0" w:firstLine="1440"/>
      </w:pPr>
      <w:rPr>
        <w:rFonts w:ascii="Calibri Bold" w:hAnsi="Calibri Bold" w:hint="default"/>
        <w:b/>
        <w:i w:val="0"/>
        <w:caps w:val="0"/>
        <w:color w:val="auto"/>
        <w:u w:val="none"/>
      </w:rPr>
    </w:lvl>
    <w:lvl w:ilvl="3">
      <w:start w:val="1"/>
      <w:numFmt w:val="decimal"/>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4">
      <w:start w:val="1"/>
      <w:numFmt w:val="decimal"/>
      <w:lvlText w:val="%5."/>
      <w:lvlJc w:val="left"/>
      <w:pPr>
        <w:tabs>
          <w:tab w:val="num" w:pos="6480"/>
        </w:tabs>
        <w:ind w:left="0" w:firstLine="5760"/>
      </w:pPr>
      <w:rPr>
        <w:rFonts w:hint="default"/>
        <w:b w:val="0"/>
        <w:i w:val="0"/>
        <w:caps w:val="0"/>
        <w:u w:val="none"/>
      </w:rPr>
    </w:lvl>
    <w:lvl w:ilvl="5">
      <w:start w:val="1"/>
      <w:numFmt w:val="decimal"/>
      <w:lvlText w:val="%6."/>
      <w:lvlJc w:val="left"/>
      <w:pPr>
        <w:tabs>
          <w:tab w:val="num" w:pos="6480"/>
        </w:tabs>
        <w:ind w:left="0" w:firstLine="5760"/>
      </w:pPr>
      <w:rPr>
        <w:rFonts w:hint="default"/>
        <w:b w:val="0"/>
        <w:i w:val="0"/>
        <w:caps w:val="0"/>
        <w:u w:val="none"/>
      </w:rPr>
    </w:lvl>
    <w:lvl w:ilvl="6">
      <w:start w:val="1"/>
      <w:numFmt w:val="decimal"/>
      <w:lvlText w:val="%7."/>
      <w:lvlJc w:val="left"/>
      <w:pPr>
        <w:tabs>
          <w:tab w:val="num" w:pos="6480"/>
        </w:tabs>
        <w:ind w:left="0" w:firstLine="5760"/>
      </w:pPr>
      <w:rPr>
        <w:rFonts w:hint="default"/>
        <w:b w:val="0"/>
        <w:i w:val="0"/>
        <w:caps w:val="0"/>
        <w:u w:val="none"/>
      </w:rPr>
    </w:lvl>
    <w:lvl w:ilvl="7">
      <w:start w:val="1"/>
      <w:numFmt w:val="decimal"/>
      <w:lvlText w:val="%8."/>
      <w:lvlJc w:val="left"/>
      <w:pPr>
        <w:tabs>
          <w:tab w:val="num" w:pos="6480"/>
        </w:tabs>
        <w:ind w:left="0" w:firstLine="5760"/>
      </w:pPr>
      <w:rPr>
        <w:rFonts w:hint="default"/>
        <w:b w:val="0"/>
        <w:i w:val="0"/>
        <w:caps w:val="0"/>
        <w:u w:val="none"/>
      </w:rPr>
    </w:lvl>
    <w:lvl w:ilvl="8">
      <w:start w:val="1"/>
      <w:numFmt w:val="decimal"/>
      <w:lvlText w:val="%9."/>
      <w:lvlJc w:val="left"/>
      <w:pPr>
        <w:tabs>
          <w:tab w:val="num" w:pos="6480"/>
        </w:tabs>
        <w:ind w:left="0" w:firstLine="5760"/>
      </w:pPr>
      <w:rPr>
        <w:rFonts w:hint="default"/>
        <w:b w:val="0"/>
        <w:i w:val="0"/>
        <w:caps w:val="0"/>
        <w:u w:val="none"/>
      </w:rPr>
    </w:lvl>
  </w:abstractNum>
  <w:abstractNum w:abstractNumId="9" w15:restartNumberingAfterBreak="0">
    <w:nsid w:val="2F2B32DB"/>
    <w:multiLevelType w:val="hybridMultilevel"/>
    <w:tmpl w:val="578AB7F8"/>
    <w:lvl w:ilvl="0" w:tplc="04090015">
      <w:start w:val="1"/>
      <w:numFmt w:val="upperLetter"/>
      <w:lvlText w:val="%1."/>
      <w:lvlJc w:val="left"/>
      <w:pPr>
        <w:ind w:left="720" w:hanging="360"/>
      </w:p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23E4F"/>
    <w:multiLevelType w:val="hybridMultilevel"/>
    <w:tmpl w:val="65528E1A"/>
    <w:lvl w:ilvl="0" w:tplc="FB88245C">
      <w:start w:val="1"/>
      <w:numFmt w:val="upperLetter"/>
      <w:lvlText w:val="%1."/>
      <w:lvlJc w:val="left"/>
      <w:pPr>
        <w:ind w:left="720" w:hanging="360"/>
      </w:pPr>
      <w:rPr>
        <w:b w:val="0"/>
        <w:bCs/>
      </w:r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4683A"/>
    <w:multiLevelType w:val="hybridMultilevel"/>
    <w:tmpl w:val="E9FC24C2"/>
    <w:lvl w:ilvl="0" w:tplc="5E1A8096">
      <w:start w:val="1"/>
      <w:numFmt w:val="decimal"/>
      <w:lvlText w:val="%1."/>
      <w:lvlJc w:val="left"/>
      <w:pPr>
        <w:ind w:left="720" w:hanging="360"/>
      </w:pPr>
      <w:rPr>
        <w:b/>
        <w:bCs/>
      </w:rPr>
    </w:lvl>
    <w:lvl w:ilvl="1" w:tplc="58647058" w:tentative="1">
      <w:start w:val="1"/>
      <w:numFmt w:val="lowerLetter"/>
      <w:lvlText w:val="%2."/>
      <w:lvlJc w:val="left"/>
      <w:pPr>
        <w:ind w:left="1440" w:hanging="360"/>
      </w:pPr>
    </w:lvl>
    <w:lvl w:ilvl="2" w:tplc="4B6249A2" w:tentative="1">
      <w:start w:val="1"/>
      <w:numFmt w:val="lowerRoman"/>
      <w:lvlText w:val="%3."/>
      <w:lvlJc w:val="right"/>
      <w:pPr>
        <w:ind w:left="2160" w:hanging="180"/>
      </w:pPr>
    </w:lvl>
    <w:lvl w:ilvl="3" w:tplc="5F2A29A8" w:tentative="1">
      <w:start w:val="1"/>
      <w:numFmt w:val="decimal"/>
      <w:lvlText w:val="%4."/>
      <w:lvlJc w:val="left"/>
      <w:pPr>
        <w:ind w:left="2880" w:hanging="360"/>
      </w:pPr>
    </w:lvl>
    <w:lvl w:ilvl="4" w:tplc="5F0CBAD4" w:tentative="1">
      <w:start w:val="1"/>
      <w:numFmt w:val="lowerLetter"/>
      <w:lvlText w:val="%5."/>
      <w:lvlJc w:val="left"/>
      <w:pPr>
        <w:ind w:left="3600" w:hanging="360"/>
      </w:pPr>
    </w:lvl>
    <w:lvl w:ilvl="5" w:tplc="E8A23A56" w:tentative="1">
      <w:start w:val="1"/>
      <w:numFmt w:val="lowerRoman"/>
      <w:lvlText w:val="%6."/>
      <w:lvlJc w:val="right"/>
      <w:pPr>
        <w:ind w:left="4320" w:hanging="180"/>
      </w:pPr>
    </w:lvl>
    <w:lvl w:ilvl="6" w:tplc="54A0E2A0" w:tentative="1">
      <w:start w:val="1"/>
      <w:numFmt w:val="decimal"/>
      <w:lvlText w:val="%7."/>
      <w:lvlJc w:val="left"/>
      <w:pPr>
        <w:ind w:left="5040" w:hanging="360"/>
      </w:pPr>
    </w:lvl>
    <w:lvl w:ilvl="7" w:tplc="90049138" w:tentative="1">
      <w:start w:val="1"/>
      <w:numFmt w:val="lowerLetter"/>
      <w:lvlText w:val="%8."/>
      <w:lvlJc w:val="left"/>
      <w:pPr>
        <w:ind w:left="5760" w:hanging="360"/>
      </w:pPr>
    </w:lvl>
    <w:lvl w:ilvl="8" w:tplc="9364F188" w:tentative="1">
      <w:start w:val="1"/>
      <w:numFmt w:val="lowerRoman"/>
      <w:lvlText w:val="%9."/>
      <w:lvlJc w:val="right"/>
      <w:pPr>
        <w:ind w:left="6480" w:hanging="180"/>
      </w:pPr>
    </w:lvl>
  </w:abstractNum>
  <w:abstractNum w:abstractNumId="12" w15:restartNumberingAfterBreak="0">
    <w:nsid w:val="47460C84"/>
    <w:multiLevelType w:val="hybridMultilevel"/>
    <w:tmpl w:val="9508D90C"/>
    <w:lvl w:ilvl="0" w:tplc="2C401124">
      <w:start w:val="1"/>
      <w:numFmt w:val="lowerLetter"/>
      <w:lvlText w:val="(%1)"/>
      <w:lvlJc w:val="left"/>
      <w:pPr>
        <w:ind w:left="1692" w:hanging="360"/>
      </w:pPr>
      <w:rPr>
        <w:rFonts w:eastAsia="Calibri" w:hint="default"/>
        <w:b/>
        <w:bCs/>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3" w15:restartNumberingAfterBreak="0">
    <w:nsid w:val="4A07368E"/>
    <w:multiLevelType w:val="hybridMultilevel"/>
    <w:tmpl w:val="578AB7F8"/>
    <w:lvl w:ilvl="0" w:tplc="04090015">
      <w:start w:val="1"/>
      <w:numFmt w:val="upperLetter"/>
      <w:lvlText w:val="%1."/>
      <w:lvlJc w:val="left"/>
      <w:pPr>
        <w:ind w:left="720" w:hanging="360"/>
      </w:p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FF0796"/>
    <w:multiLevelType w:val="multilevel"/>
    <w:tmpl w:val="16FAF77E"/>
    <w:lvl w:ilvl="0">
      <w:start w:val="1"/>
      <w:numFmt w:val="decimal"/>
      <w:lvlText w:val="%1."/>
      <w:lvlJc w:val="left"/>
      <w:pPr>
        <w:ind w:left="360" w:hanging="360"/>
      </w:pPr>
      <w:rPr>
        <w:rFonts w:hint="default"/>
      </w:rPr>
    </w:lvl>
    <w:lvl w:ilvl="1">
      <w:start w:val="1"/>
      <w:numFmt w:val="decimal"/>
      <w:lvlText w:val="%1.%2."/>
      <w:lvlJc w:val="left"/>
      <w:pPr>
        <w:ind w:left="882" w:hanging="432"/>
      </w:pPr>
      <w:rPr>
        <w:b/>
        <w:bCs/>
        <w:u w:val="none"/>
      </w:rPr>
    </w:lvl>
    <w:lvl w:ilvl="2">
      <w:start w:val="1"/>
      <w:numFmt w:val="lowerLetter"/>
      <w:lvlText w:val="(%3)"/>
      <w:lvlJc w:val="left"/>
      <w:pPr>
        <w:ind w:left="1530" w:hanging="360"/>
      </w:pPr>
      <w:rPr>
        <w:rFonts w:eastAsia="Calibri" w:hint="default"/>
        <w:b/>
        <w:bCs/>
      </w:rPr>
    </w:lvl>
    <w:lvl w:ilvl="3">
      <w:start w:val="1"/>
      <w:numFmt w:val="decimal"/>
      <w:lvlText w:val="%4."/>
      <w:lvlJc w:val="left"/>
      <w:pPr>
        <w:ind w:left="2520" w:hanging="360"/>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6510C8"/>
    <w:multiLevelType w:val="hybridMultilevel"/>
    <w:tmpl w:val="D682DB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42D7BBE"/>
    <w:multiLevelType w:val="hybridMultilevel"/>
    <w:tmpl w:val="21F8B27A"/>
    <w:lvl w:ilvl="0" w:tplc="A0F8C730">
      <w:start w:val="1"/>
      <w:numFmt w:val="lowerLetter"/>
      <w:lvlText w:val="%1."/>
      <w:lvlJc w:val="left"/>
      <w:pPr>
        <w:ind w:left="1332" w:hanging="360"/>
      </w:pPr>
      <w:rPr>
        <w:rFonts w:eastAsia="Calibri"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 w15:restartNumberingAfterBreak="0">
    <w:nsid w:val="5B744A58"/>
    <w:multiLevelType w:val="multilevel"/>
    <w:tmpl w:val="32289984"/>
    <w:lvl w:ilvl="0">
      <w:start w:val="1"/>
      <w:numFmt w:val="decimal"/>
      <w:lvlText w:val="%1."/>
      <w:lvlJc w:val="left"/>
      <w:pPr>
        <w:ind w:left="360" w:hanging="360"/>
      </w:pPr>
      <w:rPr>
        <w:rFonts w:hint="default"/>
        <w:b/>
        <w:bCs w:val="0"/>
      </w:rPr>
    </w:lvl>
    <w:lvl w:ilvl="1">
      <w:start w:val="1"/>
      <w:numFmt w:val="decimal"/>
      <w:lvlText w:val="%1.%2."/>
      <w:lvlJc w:val="left"/>
      <w:pPr>
        <w:ind w:left="882" w:hanging="432"/>
      </w:pPr>
      <w:rPr>
        <w:b/>
        <w:bCs/>
        <w:u w:val="none"/>
      </w:rPr>
    </w:lvl>
    <w:lvl w:ilvl="2">
      <w:start w:val="1"/>
      <w:numFmt w:val="lowerLetter"/>
      <w:lvlText w:val="(%3)"/>
      <w:lvlJc w:val="left"/>
      <w:pPr>
        <w:ind w:left="1530" w:hanging="360"/>
      </w:pPr>
      <w:rPr>
        <w:rFonts w:eastAsia="Calibri" w:hint="default"/>
        <w:b/>
        <w:bCs/>
      </w:rPr>
    </w:lvl>
    <w:lvl w:ilvl="3">
      <w:start w:val="1"/>
      <w:numFmt w:val="decimal"/>
      <w:lvlText w:val="%4."/>
      <w:lvlJc w:val="left"/>
      <w:pPr>
        <w:ind w:left="2520" w:hanging="360"/>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904C65"/>
    <w:multiLevelType w:val="hybridMultilevel"/>
    <w:tmpl w:val="227C6BEC"/>
    <w:lvl w:ilvl="0" w:tplc="CF3819A0">
      <w:start w:val="1"/>
      <w:numFmt w:val="decimal"/>
      <w:lvlText w:val="%1."/>
      <w:lvlJc w:val="left"/>
      <w:pPr>
        <w:ind w:left="462" w:hanging="360"/>
      </w:pPr>
      <w:rPr>
        <w:rFonts w:ascii="Calibri" w:eastAsia="Calibri" w:hAnsi="Calibri" w:cs="Calibri" w:hint="default"/>
        <w:w w:val="100"/>
        <w:sz w:val="20"/>
        <w:szCs w:val="20"/>
      </w:rPr>
    </w:lvl>
    <w:lvl w:ilvl="1" w:tplc="88B290F0">
      <w:start w:val="1"/>
      <w:numFmt w:val="upperLetter"/>
      <w:lvlText w:val="%2."/>
      <w:lvlJc w:val="left"/>
      <w:pPr>
        <w:ind w:left="1542" w:hanging="720"/>
      </w:pPr>
      <w:rPr>
        <w:rFonts w:ascii="Calibri" w:eastAsia="Calibri" w:hAnsi="Calibri" w:cs="Calibri" w:hint="default"/>
        <w:w w:val="100"/>
        <w:sz w:val="20"/>
        <w:szCs w:val="20"/>
      </w:rPr>
    </w:lvl>
    <w:lvl w:ilvl="2" w:tplc="C7382392">
      <w:numFmt w:val="bullet"/>
      <w:lvlText w:val="•"/>
      <w:lvlJc w:val="left"/>
      <w:pPr>
        <w:ind w:left="2572" w:hanging="720"/>
      </w:pPr>
      <w:rPr>
        <w:rFonts w:hint="default"/>
      </w:rPr>
    </w:lvl>
    <w:lvl w:ilvl="3" w:tplc="F43C2F70">
      <w:numFmt w:val="bullet"/>
      <w:lvlText w:val="•"/>
      <w:lvlJc w:val="left"/>
      <w:pPr>
        <w:ind w:left="3604" w:hanging="720"/>
      </w:pPr>
      <w:rPr>
        <w:rFonts w:hint="default"/>
      </w:rPr>
    </w:lvl>
    <w:lvl w:ilvl="4" w:tplc="5058AA1C">
      <w:numFmt w:val="bullet"/>
      <w:lvlText w:val="•"/>
      <w:lvlJc w:val="left"/>
      <w:pPr>
        <w:ind w:left="4636" w:hanging="720"/>
      </w:pPr>
      <w:rPr>
        <w:rFonts w:hint="default"/>
      </w:rPr>
    </w:lvl>
    <w:lvl w:ilvl="5" w:tplc="8250C594">
      <w:numFmt w:val="bullet"/>
      <w:lvlText w:val="•"/>
      <w:lvlJc w:val="left"/>
      <w:pPr>
        <w:ind w:left="5668" w:hanging="720"/>
      </w:pPr>
      <w:rPr>
        <w:rFonts w:hint="default"/>
      </w:rPr>
    </w:lvl>
    <w:lvl w:ilvl="6" w:tplc="38941238">
      <w:numFmt w:val="bullet"/>
      <w:lvlText w:val="•"/>
      <w:lvlJc w:val="left"/>
      <w:pPr>
        <w:ind w:left="6700" w:hanging="720"/>
      </w:pPr>
      <w:rPr>
        <w:rFonts w:hint="default"/>
      </w:rPr>
    </w:lvl>
    <w:lvl w:ilvl="7" w:tplc="5B984B4E">
      <w:numFmt w:val="bullet"/>
      <w:lvlText w:val="•"/>
      <w:lvlJc w:val="left"/>
      <w:pPr>
        <w:ind w:left="7732" w:hanging="720"/>
      </w:pPr>
      <w:rPr>
        <w:rFonts w:hint="default"/>
      </w:rPr>
    </w:lvl>
    <w:lvl w:ilvl="8" w:tplc="43BE32C4">
      <w:numFmt w:val="bullet"/>
      <w:lvlText w:val="•"/>
      <w:lvlJc w:val="left"/>
      <w:pPr>
        <w:ind w:left="8764" w:hanging="720"/>
      </w:pPr>
      <w:rPr>
        <w:rFonts w:hint="default"/>
      </w:rPr>
    </w:lvl>
  </w:abstractNum>
  <w:abstractNum w:abstractNumId="19" w15:restartNumberingAfterBreak="0">
    <w:nsid w:val="5E15094E"/>
    <w:multiLevelType w:val="hybridMultilevel"/>
    <w:tmpl w:val="BF84B244"/>
    <w:lvl w:ilvl="0" w:tplc="0C046618">
      <w:start w:val="1"/>
      <w:numFmt w:val="decimal"/>
      <w:lvlText w:val="%1."/>
      <w:lvlJc w:val="left"/>
      <w:pPr>
        <w:ind w:left="900" w:hanging="360"/>
      </w:pPr>
      <w:rPr>
        <w:rFonts w:hint="default"/>
      </w:rPr>
    </w:lvl>
    <w:lvl w:ilvl="1" w:tplc="1E7CEAE4" w:tentative="1">
      <w:start w:val="1"/>
      <w:numFmt w:val="lowerLetter"/>
      <w:lvlText w:val="%2."/>
      <w:lvlJc w:val="left"/>
      <w:pPr>
        <w:ind w:left="1440" w:hanging="360"/>
      </w:pPr>
    </w:lvl>
    <w:lvl w:ilvl="2" w:tplc="D206DBD4" w:tentative="1">
      <w:start w:val="1"/>
      <w:numFmt w:val="lowerRoman"/>
      <w:lvlText w:val="%3."/>
      <w:lvlJc w:val="right"/>
      <w:pPr>
        <w:ind w:left="2160" w:hanging="180"/>
      </w:pPr>
    </w:lvl>
    <w:lvl w:ilvl="3" w:tplc="E56AA83C" w:tentative="1">
      <w:start w:val="1"/>
      <w:numFmt w:val="decimal"/>
      <w:lvlText w:val="%4."/>
      <w:lvlJc w:val="left"/>
      <w:pPr>
        <w:ind w:left="2880" w:hanging="360"/>
      </w:pPr>
    </w:lvl>
    <w:lvl w:ilvl="4" w:tplc="92788188" w:tentative="1">
      <w:start w:val="1"/>
      <w:numFmt w:val="lowerLetter"/>
      <w:lvlText w:val="%5."/>
      <w:lvlJc w:val="left"/>
      <w:pPr>
        <w:ind w:left="3600" w:hanging="360"/>
      </w:pPr>
    </w:lvl>
    <w:lvl w:ilvl="5" w:tplc="D74ACF0C" w:tentative="1">
      <w:start w:val="1"/>
      <w:numFmt w:val="lowerRoman"/>
      <w:lvlText w:val="%6."/>
      <w:lvlJc w:val="right"/>
      <w:pPr>
        <w:ind w:left="4320" w:hanging="180"/>
      </w:pPr>
    </w:lvl>
    <w:lvl w:ilvl="6" w:tplc="AD1A3EAC" w:tentative="1">
      <w:start w:val="1"/>
      <w:numFmt w:val="decimal"/>
      <w:lvlText w:val="%7."/>
      <w:lvlJc w:val="left"/>
      <w:pPr>
        <w:ind w:left="5040" w:hanging="360"/>
      </w:pPr>
    </w:lvl>
    <w:lvl w:ilvl="7" w:tplc="AD02D1F6" w:tentative="1">
      <w:start w:val="1"/>
      <w:numFmt w:val="lowerLetter"/>
      <w:lvlText w:val="%8."/>
      <w:lvlJc w:val="left"/>
      <w:pPr>
        <w:ind w:left="5760" w:hanging="360"/>
      </w:pPr>
    </w:lvl>
    <w:lvl w:ilvl="8" w:tplc="5114E75A" w:tentative="1">
      <w:start w:val="1"/>
      <w:numFmt w:val="lowerRoman"/>
      <w:lvlText w:val="%9."/>
      <w:lvlJc w:val="right"/>
      <w:pPr>
        <w:ind w:left="6480" w:hanging="180"/>
      </w:pPr>
    </w:lvl>
  </w:abstractNum>
  <w:abstractNum w:abstractNumId="20" w15:restartNumberingAfterBreak="0">
    <w:nsid w:val="5FD132D4"/>
    <w:multiLevelType w:val="hybridMultilevel"/>
    <w:tmpl w:val="409AAAEC"/>
    <w:lvl w:ilvl="0" w:tplc="04090001">
      <w:start w:val="1"/>
      <w:numFmt w:val="bullet"/>
      <w:lvlText w:val=""/>
      <w:lvlJc w:val="left"/>
      <w:pPr>
        <w:ind w:left="720" w:hanging="360"/>
      </w:pPr>
      <w:rPr>
        <w:rFonts w:ascii="Symbol" w:hAnsi="Symbol" w:hint="default"/>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C65A7D"/>
    <w:multiLevelType w:val="hybridMultilevel"/>
    <w:tmpl w:val="578AB7F8"/>
    <w:lvl w:ilvl="0" w:tplc="04090015">
      <w:start w:val="1"/>
      <w:numFmt w:val="upperLetter"/>
      <w:lvlText w:val="%1."/>
      <w:lvlJc w:val="left"/>
      <w:pPr>
        <w:ind w:left="720" w:hanging="360"/>
      </w:p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C72F0A"/>
    <w:multiLevelType w:val="hybridMultilevel"/>
    <w:tmpl w:val="578AB7F8"/>
    <w:lvl w:ilvl="0" w:tplc="04090015">
      <w:start w:val="1"/>
      <w:numFmt w:val="upperLetter"/>
      <w:lvlText w:val="%1."/>
      <w:lvlJc w:val="left"/>
      <w:pPr>
        <w:ind w:left="720" w:hanging="360"/>
      </w:pPr>
    </w:lvl>
    <w:lvl w:ilvl="1" w:tplc="7F1A771A">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30581A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DB546D"/>
    <w:multiLevelType w:val="multilevel"/>
    <w:tmpl w:val="6E7881CA"/>
    <w:lvl w:ilvl="0">
      <w:start w:val="1"/>
      <w:numFmt w:val="decimal"/>
      <w:lvlText w:val="%1."/>
      <w:lvlJc w:val="left"/>
      <w:pPr>
        <w:ind w:left="360" w:hanging="360"/>
      </w:pPr>
      <w:rPr>
        <w:rFonts w:hint="default"/>
        <w:b/>
        <w:bCs/>
        <w:sz w:val="22"/>
      </w:rPr>
    </w:lvl>
    <w:lvl w:ilvl="1">
      <w:start w:val="1"/>
      <w:numFmt w:val="decimal"/>
      <w:lvlText w:val="%1.%2."/>
      <w:lvlJc w:val="left"/>
      <w:pPr>
        <w:ind w:left="97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AD6ACA"/>
    <w:multiLevelType w:val="multilevel"/>
    <w:tmpl w:val="88DCE3AE"/>
    <w:lvl w:ilvl="0">
      <w:start w:val="1"/>
      <w:numFmt w:val="decimal"/>
      <w:lvlText w:val="%1."/>
      <w:lvlJc w:val="left"/>
      <w:pPr>
        <w:ind w:left="2113" w:hanging="727"/>
        <w:jc w:val="right"/>
      </w:pPr>
      <w:rPr>
        <w:rFonts w:hint="default"/>
        <w:b/>
        <w:bCs/>
        <w:spacing w:val="-1"/>
        <w:w w:val="105"/>
      </w:rPr>
    </w:lvl>
    <w:lvl w:ilvl="1">
      <w:start w:val="1"/>
      <w:numFmt w:val="decimal"/>
      <w:lvlText w:val="%1.%2"/>
      <w:lvlJc w:val="left"/>
      <w:pPr>
        <w:ind w:left="692" w:hanging="720"/>
        <w:jc w:val="right"/>
      </w:pPr>
      <w:rPr>
        <w:rFonts w:hint="default"/>
        <w:w w:val="105"/>
      </w:rPr>
    </w:lvl>
    <w:lvl w:ilvl="2">
      <w:numFmt w:val="bullet"/>
      <w:lvlText w:val="•"/>
      <w:lvlJc w:val="left"/>
      <w:pPr>
        <w:ind w:left="680" w:hanging="720"/>
      </w:pPr>
      <w:rPr>
        <w:rFonts w:hint="default"/>
      </w:rPr>
    </w:lvl>
    <w:lvl w:ilvl="3">
      <w:numFmt w:val="bullet"/>
      <w:lvlText w:val="•"/>
      <w:lvlJc w:val="left"/>
      <w:pPr>
        <w:ind w:left="700" w:hanging="720"/>
      </w:pPr>
      <w:rPr>
        <w:rFonts w:hint="default"/>
      </w:rPr>
    </w:lvl>
    <w:lvl w:ilvl="4">
      <w:numFmt w:val="bullet"/>
      <w:lvlText w:val="•"/>
      <w:lvlJc w:val="left"/>
      <w:pPr>
        <w:ind w:left="1360" w:hanging="720"/>
      </w:pPr>
      <w:rPr>
        <w:rFonts w:hint="default"/>
      </w:rPr>
    </w:lvl>
    <w:lvl w:ilvl="5">
      <w:numFmt w:val="bullet"/>
      <w:lvlText w:val="•"/>
      <w:lvlJc w:val="left"/>
      <w:pPr>
        <w:ind w:left="1380" w:hanging="720"/>
      </w:pPr>
      <w:rPr>
        <w:rFonts w:hint="default"/>
      </w:rPr>
    </w:lvl>
    <w:lvl w:ilvl="6">
      <w:numFmt w:val="bullet"/>
      <w:lvlText w:val="•"/>
      <w:lvlJc w:val="left"/>
      <w:pPr>
        <w:ind w:left="1400" w:hanging="720"/>
      </w:pPr>
      <w:rPr>
        <w:rFonts w:hint="default"/>
      </w:rPr>
    </w:lvl>
    <w:lvl w:ilvl="7">
      <w:numFmt w:val="bullet"/>
      <w:lvlText w:val="•"/>
      <w:lvlJc w:val="left"/>
      <w:pPr>
        <w:ind w:left="2120" w:hanging="720"/>
      </w:pPr>
      <w:rPr>
        <w:rFonts w:hint="default"/>
      </w:rPr>
    </w:lvl>
    <w:lvl w:ilvl="8">
      <w:numFmt w:val="bullet"/>
      <w:lvlText w:val="•"/>
      <w:lvlJc w:val="left"/>
      <w:pPr>
        <w:ind w:left="1387" w:hanging="720"/>
      </w:pPr>
      <w:rPr>
        <w:rFonts w:hint="default"/>
      </w:rPr>
    </w:lvl>
  </w:abstractNum>
  <w:abstractNum w:abstractNumId="25" w15:restartNumberingAfterBreak="0">
    <w:nsid w:val="79AD2A52"/>
    <w:multiLevelType w:val="multilevel"/>
    <w:tmpl w:val="66F68322"/>
    <w:lvl w:ilvl="0">
      <w:start w:val="1"/>
      <w:numFmt w:val="decimal"/>
      <w:lvlText w:val="%1."/>
      <w:lvlJc w:val="left"/>
      <w:pPr>
        <w:tabs>
          <w:tab w:val="num" w:pos="720"/>
        </w:tabs>
        <w:ind w:left="720" w:hanging="720"/>
      </w:pPr>
      <w:rPr>
        <w:rFonts w:hint="default"/>
        <w:b/>
        <w:i w:val="0"/>
        <w:caps/>
        <w:smallCaps w:val="0"/>
        <w:u w:val="none"/>
      </w:rPr>
    </w:lvl>
    <w:lvl w:ilvl="1">
      <w:start w:val="1"/>
      <w:numFmt w:val="decimal"/>
      <w:lvlText w:val="%1.%2"/>
      <w:lvlJc w:val="left"/>
      <w:pPr>
        <w:tabs>
          <w:tab w:val="num" w:pos="1440"/>
        </w:tabs>
        <w:ind w:left="1440" w:hanging="720"/>
      </w:pPr>
      <w:rPr>
        <w:rFonts w:hint="default"/>
        <w:b/>
        <w:i w:val="0"/>
        <w:caps w:val="0"/>
        <w:color w:val="auto"/>
        <w:u w:val="none"/>
      </w:rPr>
    </w:lvl>
    <w:lvl w:ilvl="2">
      <w:start w:val="1"/>
      <w:numFmt w:val="lowerLetter"/>
      <w:lvlText w:val="(%3)"/>
      <w:lvlJc w:val="left"/>
      <w:pPr>
        <w:tabs>
          <w:tab w:val="num" w:pos="2160"/>
        </w:tabs>
        <w:ind w:left="0" w:firstLine="1440"/>
      </w:pPr>
      <w:rPr>
        <w:rFonts w:ascii="Calibri Bold" w:hAnsi="Calibri Bold" w:hint="default"/>
        <w:b/>
        <w:i w:val="0"/>
        <w:caps w:val="0"/>
        <w:color w:val="auto"/>
        <w:u w:val="none"/>
      </w:rPr>
    </w:lvl>
    <w:lvl w:ilvl="3">
      <w:start w:val="1"/>
      <w:numFmt w:val="decimal"/>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4">
      <w:start w:val="1"/>
      <w:numFmt w:val="decimal"/>
      <w:lvlText w:val="%5."/>
      <w:lvlJc w:val="left"/>
      <w:pPr>
        <w:tabs>
          <w:tab w:val="num" w:pos="6480"/>
        </w:tabs>
        <w:ind w:left="0" w:firstLine="5760"/>
      </w:pPr>
      <w:rPr>
        <w:rFonts w:hint="default"/>
        <w:b w:val="0"/>
        <w:i w:val="0"/>
        <w:caps w:val="0"/>
        <w:u w:val="none"/>
      </w:rPr>
    </w:lvl>
    <w:lvl w:ilvl="5">
      <w:start w:val="1"/>
      <w:numFmt w:val="decimal"/>
      <w:lvlText w:val="%6."/>
      <w:lvlJc w:val="left"/>
      <w:pPr>
        <w:tabs>
          <w:tab w:val="num" w:pos="6480"/>
        </w:tabs>
        <w:ind w:left="0" w:firstLine="5760"/>
      </w:pPr>
      <w:rPr>
        <w:rFonts w:hint="default"/>
        <w:b w:val="0"/>
        <w:i w:val="0"/>
        <w:caps w:val="0"/>
        <w:u w:val="none"/>
      </w:rPr>
    </w:lvl>
    <w:lvl w:ilvl="6">
      <w:start w:val="1"/>
      <w:numFmt w:val="decimal"/>
      <w:lvlText w:val="%7."/>
      <w:lvlJc w:val="left"/>
      <w:pPr>
        <w:tabs>
          <w:tab w:val="num" w:pos="6480"/>
        </w:tabs>
        <w:ind w:left="0" w:firstLine="5760"/>
      </w:pPr>
      <w:rPr>
        <w:rFonts w:hint="default"/>
        <w:b w:val="0"/>
        <w:i w:val="0"/>
        <w:caps w:val="0"/>
        <w:u w:val="none"/>
      </w:rPr>
    </w:lvl>
    <w:lvl w:ilvl="7">
      <w:start w:val="1"/>
      <w:numFmt w:val="decimal"/>
      <w:lvlText w:val="%8."/>
      <w:lvlJc w:val="left"/>
      <w:pPr>
        <w:tabs>
          <w:tab w:val="num" w:pos="6480"/>
        </w:tabs>
        <w:ind w:left="0" w:firstLine="5760"/>
      </w:pPr>
      <w:rPr>
        <w:rFonts w:hint="default"/>
        <w:b w:val="0"/>
        <w:i w:val="0"/>
        <w:caps w:val="0"/>
        <w:u w:val="none"/>
      </w:rPr>
    </w:lvl>
    <w:lvl w:ilvl="8">
      <w:start w:val="1"/>
      <w:numFmt w:val="decimal"/>
      <w:lvlText w:val="%9."/>
      <w:lvlJc w:val="left"/>
      <w:pPr>
        <w:tabs>
          <w:tab w:val="num" w:pos="6480"/>
        </w:tabs>
        <w:ind w:left="0" w:firstLine="5760"/>
      </w:pPr>
      <w:rPr>
        <w:rFonts w:hint="default"/>
        <w:b w:val="0"/>
        <w:i w:val="0"/>
        <w:caps w:val="0"/>
        <w:u w:val="none"/>
      </w:rPr>
    </w:lvl>
  </w:abstractNum>
  <w:num w:numId="1" w16cid:durableId="1790514836">
    <w:abstractNumId w:val="18"/>
  </w:num>
  <w:num w:numId="2" w16cid:durableId="980503743">
    <w:abstractNumId w:val="15"/>
  </w:num>
  <w:num w:numId="3" w16cid:durableId="1663701228">
    <w:abstractNumId w:val="23"/>
  </w:num>
  <w:num w:numId="4" w16cid:durableId="1983804996">
    <w:abstractNumId w:val="20"/>
  </w:num>
  <w:num w:numId="5" w16cid:durableId="346948399">
    <w:abstractNumId w:val="19"/>
  </w:num>
  <w:num w:numId="6" w16cid:durableId="400370189">
    <w:abstractNumId w:val="25"/>
  </w:num>
  <w:num w:numId="7" w16cid:durableId="1275480487">
    <w:abstractNumId w:val="11"/>
  </w:num>
  <w:num w:numId="8" w16cid:durableId="1460879419">
    <w:abstractNumId w:val="7"/>
  </w:num>
  <w:num w:numId="9" w16cid:durableId="1161039526">
    <w:abstractNumId w:val="8"/>
  </w:num>
  <w:num w:numId="10" w16cid:durableId="1969966698">
    <w:abstractNumId w:val="1"/>
  </w:num>
  <w:num w:numId="11" w16cid:durableId="309870554">
    <w:abstractNumId w:val="4"/>
  </w:num>
  <w:num w:numId="12" w16cid:durableId="1718313863">
    <w:abstractNumId w:val="16"/>
  </w:num>
  <w:num w:numId="13" w16cid:durableId="1702440334">
    <w:abstractNumId w:val="12"/>
  </w:num>
  <w:num w:numId="14" w16cid:durableId="716441244">
    <w:abstractNumId w:val="5"/>
  </w:num>
  <w:num w:numId="15" w16cid:durableId="1938438677">
    <w:abstractNumId w:val="17"/>
  </w:num>
  <w:num w:numId="16" w16cid:durableId="614018173">
    <w:abstractNumId w:val="14"/>
  </w:num>
  <w:num w:numId="17" w16cid:durableId="1545676235">
    <w:abstractNumId w:val="3"/>
  </w:num>
  <w:num w:numId="18" w16cid:durableId="676729992">
    <w:abstractNumId w:val="2"/>
  </w:num>
  <w:num w:numId="19" w16cid:durableId="1725837589">
    <w:abstractNumId w:val="21"/>
  </w:num>
  <w:num w:numId="20" w16cid:durableId="949780310">
    <w:abstractNumId w:val="9"/>
  </w:num>
  <w:num w:numId="21" w16cid:durableId="1821188867">
    <w:abstractNumId w:val="13"/>
  </w:num>
  <w:num w:numId="22" w16cid:durableId="1426727759">
    <w:abstractNumId w:val="22"/>
  </w:num>
  <w:num w:numId="23" w16cid:durableId="1185053668">
    <w:abstractNumId w:val="6"/>
  </w:num>
  <w:num w:numId="24" w16cid:durableId="630406700">
    <w:abstractNumId w:val="10"/>
  </w:num>
  <w:num w:numId="25" w16cid:durableId="1111973413">
    <w:abstractNumId w:val="0"/>
  </w:num>
  <w:num w:numId="26" w16cid:durableId="1778518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5DA"/>
    <w:rsid w:val="000041FD"/>
    <w:rsid w:val="00007193"/>
    <w:rsid w:val="0001413C"/>
    <w:rsid w:val="00015059"/>
    <w:rsid w:val="000164B2"/>
    <w:rsid w:val="0002192D"/>
    <w:rsid w:val="000273D1"/>
    <w:rsid w:val="000308FE"/>
    <w:rsid w:val="00031820"/>
    <w:rsid w:val="00031B6E"/>
    <w:rsid w:val="00032103"/>
    <w:rsid w:val="00032638"/>
    <w:rsid w:val="00034652"/>
    <w:rsid w:val="000361A5"/>
    <w:rsid w:val="00037677"/>
    <w:rsid w:val="00037751"/>
    <w:rsid w:val="00051853"/>
    <w:rsid w:val="0005302E"/>
    <w:rsid w:val="00054437"/>
    <w:rsid w:val="0005688E"/>
    <w:rsid w:val="00061A3C"/>
    <w:rsid w:val="0006218A"/>
    <w:rsid w:val="000647B9"/>
    <w:rsid w:val="00065FBE"/>
    <w:rsid w:val="000713DA"/>
    <w:rsid w:val="00074DEF"/>
    <w:rsid w:val="00084B1B"/>
    <w:rsid w:val="00090ED6"/>
    <w:rsid w:val="00093ADA"/>
    <w:rsid w:val="00095AD1"/>
    <w:rsid w:val="000A1DFC"/>
    <w:rsid w:val="000A2256"/>
    <w:rsid w:val="000A25E1"/>
    <w:rsid w:val="000A48A8"/>
    <w:rsid w:val="000A6D06"/>
    <w:rsid w:val="000A6E43"/>
    <w:rsid w:val="000B1964"/>
    <w:rsid w:val="000B2F5A"/>
    <w:rsid w:val="000C1ACE"/>
    <w:rsid w:val="000C2E71"/>
    <w:rsid w:val="000C6760"/>
    <w:rsid w:val="000C78BD"/>
    <w:rsid w:val="000D15EE"/>
    <w:rsid w:val="000D2BF8"/>
    <w:rsid w:val="000D6412"/>
    <w:rsid w:val="000E0C92"/>
    <w:rsid w:val="000E6A82"/>
    <w:rsid w:val="000E7B18"/>
    <w:rsid w:val="000F1489"/>
    <w:rsid w:val="000F2435"/>
    <w:rsid w:val="000F2BAF"/>
    <w:rsid w:val="000F2F37"/>
    <w:rsid w:val="000F6D57"/>
    <w:rsid w:val="000F73C1"/>
    <w:rsid w:val="001027AD"/>
    <w:rsid w:val="00104952"/>
    <w:rsid w:val="001125A9"/>
    <w:rsid w:val="00112752"/>
    <w:rsid w:val="00112CB8"/>
    <w:rsid w:val="00112F61"/>
    <w:rsid w:val="00114BED"/>
    <w:rsid w:val="00116E56"/>
    <w:rsid w:val="00116EDA"/>
    <w:rsid w:val="001204C3"/>
    <w:rsid w:val="001211AE"/>
    <w:rsid w:val="0012342B"/>
    <w:rsid w:val="00126BDC"/>
    <w:rsid w:val="00134474"/>
    <w:rsid w:val="00141F3D"/>
    <w:rsid w:val="0014268B"/>
    <w:rsid w:val="00143A8A"/>
    <w:rsid w:val="00150F55"/>
    <w:rsid w:val="00154018"/>
    <w:rsid w:val="001556E2"/>
    <w:rsid w:val="00161D80"/>
    <w:rsid w:val="00162321"/>
    <w:rsid w:val="00162B22"/>
    <w:rsid w:val="001645EC"/>
    <w:rsid w:val="00174080"/>
    <w:rsid w:val="00174BEA"/>
    <w:rsid w:val="001830CA"/>
    <w:rsid w:val="00183473"/>
    <w:rsid w:val="001851B9"/>
    <w:rsid w:val="0018550F"/>
    <w:rsid w:val="001857FD"/>
    <w:rsid w:val="00185B82"/>
    <w:rsid w:val="001902E7"/>
    <w:rsid w:val="001920B1"/>
    <w:rsid w:val="001929D7"/>
    <w:rsid w:val="00193C3B"/>
    <w:rsid w:val="00194829"/>
    <w:rsid w:val="001A3406"/>
    <w:rsid w:val="001A4A04"/>
    <w:rsid w:val="001B2A24"/>
    <w:rsid w:val="001B4AE0"/>
    <w:rsid w:val="001B6A0A"/>
    <w:rsid w:val="001C00E5"/>
    <w:rsid w:val="001C1AE7"/>
    <w:rsid w:val="001C3B27"/>
    <w:rsid w:val="001C3D2D"/>
    <w:rsid w:val="001C6890"/>
    <w:rsid w:val="001C793D"/>
    <w:rsid w:val="001D02D2"/>
    <w:rsid w:val="001D1609"/>
    <w:rsid w:val="001D1713"/>
    <w:rsid w:val="001E082C"/>
    <w:rsid w:val="001E6B52"/>
    <w:rsid w:val="001E6ED4"/>
    <w:rsid w:val="001E72EF"/>
    <w:rsid w:val="001F0334"/>
    <w:rsid w:val="001F2BF8"/>
    <w:rsid w:val="001F60BC"/>
    <w:rsid w:val="001F7A10"/>
    <w:rsid w:val="00200548"/>
    <w:rsid w:val="00201EB2"/>
    <w:rsid w:val="002036B3"/>
    <w:rsid w:val="002055C0"/>
    <w:rsid w:val="002066AB"/>
    <w:rsid w:val="0020769D"/>
    <w:rsid w:val="00211A4F"/>
    <w:rsid w:val="00211F30"/>
    <w:rsid w:val="0021360A"/>
    <w:rsid w:val="00213A0A"/>
    <w:rsid w:val="00214E28"/>
    <w:rsid w:val="002250D8"/>
    <w:rsid w:val="0022761B"/>
    <w:rsid w:val="00232B7F"/>
    <w:rsid w:val="00235420"/>
    <w:rsid w:val="00236FD1"/>
    <w:rsid w:val="00237CF3"/>
    <w:rsid w:val="00240739"/>
    <w:rsid w:val="002445EB"/>
    <w:rsid w:val="00250281"/>
    <w:rsid w:val="0025364B"/>
    <w:rsid w:val="00256CA0"/>
    <w:rsid w:val="00256D6D"/>
    <w:rsid w:val="002609C7"/>
    <w:rsid w:val="00261385"/>
    <w:rsid w:val="0026401D"/>
    <w:rsid w:val="00267E79"/>
    <w:rsid w:val="00271522"/>
    <w:rsid w:val="00271FBC"/>
    <w:rsid w:val="0027323B"/>
    <w:rsid w:val="00281087"/>
    <w:rsid w:val="00284D59"/>
    <w:rsid w:val="002935C5"/>
    <w:rsid w:val="00297768"/>
    <w:rsid w:val="002A082C"/>
    <w:rsid w:val="002B079C"/>
    <w:rsid w:val="002B7FDA"/>
    <w:rsid w:val="002C4283"/>
    <w:rsid w:val="002C43C7"/>
    <w:rsid w:val="002C55F5"/>
    <w:rsid w:val="002C72F6"/>
    <w:rsid w:val="002C7816"/>
    <w:rsid w:val="002C7E95"/>
    <w:rsid w:val="002D0564"/>
    <w:rsid w:val="002D0999"/>
    <w:rsid w:val="002D11F6"/>
    <w:rsid w:val="002D2133"/>
    <w:rsid w:val="002D5D4F"/>
    <w:rsid w:val="002E3700"/>
    <w:rsid w:val="002E457A"/>
    <w:rsid w:val="002E5CA7"/>
    <w:rsid w:val="002E63D4"/>
    <w:rsid w:val="002E7D90"/>
    <w:rsid w:val="002F2F2C"/>
    <w:rsid w:val="003010B5"/>
    <w:rsid w:val="00302E22"/>
    <w:rsid w:val="003040FB"/>
    <w:rsid w:val="003155D5"/>
    <w:rsid w:val="0031666C"/>
    <w:rsid w:val="003211BA"/>
    <w:rsid w:val="00322DAD"/>
    <w:rsid w:val="00323E28"/>
    <w:rsid w:val="003243E9"/>
    <w:rsid w:val="00325548"/>
    <w:rsid w:val="003265E1"/>
    <w:rsid w:val="003275A9"/>
    <w:rsid w:val="00334107"/>
    <w:rsid w:val="003343BE"/>
    <w:rsid w:val="00344DAA"/>
    <w:rsid w:val="0034524E"/>
    <w:rsid w:val="003458A7"/>
    <w:rsid w:val="00346C2E"/>
    <w:rsid w:val="003475ED"/>
    <w:rsid w:val="003510DC"/>
    <w:rsid w:val="003531DA"/>
    <w:rsid w:val="0035355E"/>
    <w:rsid w:val="00354B52"/>
    <w:rsid w:val="00354EAB"/>
    <w:rsid w:val="00355C5F"/>
    <w:rsid w:val="00372AA4"/>
    <w:rsid w:val="003833ED"/>
    <w:rsid w:val="00384A9D"/>
    <w:rsid w:val="00386990"/>
    <w:rsid w:val="00393A10"/>
    <w:rsid w:val="00393D08"/>
    <w:rsid w:val="0039617B"/>
    <w:rsid w:val="003964BF"/>
    <w:rsid w:val="003976F5"/>
    <w:rsid w:val="003A7B8E"/>
    <w:rsid w:val="003B13C6"/>
    <w:rsid w:val="003B2376"/>
    <w:rsid w:val="003B32FD"/>
    <w:rsid w:val="003B7631"/>
    <w:rsid w:val="003C7D35"/>
    <w:rsid w:val="003D27D4"/>
    <w:rsid w:val="003D56E0"/>
    <w:rsid w:val="003D76E7"/>
    <w:rsid w:val="003E0618"/>
    <w:rsid w:val="003E5F98"/>
    <w:rsid w:val="003F292E"/>
    <w:rsid w:val="003F4E18"/>
    <w:rsid w:val="003F60FE"/>
    <w:rsid w:val="0040206B"/>
    <w:rsid w:val="00402A53"/>
    <w:rsid w:val="004045D8"/>
    <w:rsid w:val="0040528A"/>
    <w:rsid w:val="00406500"/>
    <w:rsid w:val="00406B9E"/>
    <w:rsid w:val="0041001B"/>
    <w:rsid w:val="00411AC9"/>
    <w:rsid w:val="0041547A"/>
    <w:rsid w:val="00420FCA"/>
    <w:rsid w:val="00421146"/>
    <w:rsid w:val="004216FD"/>
    <w:rsid w:val="00421BE2"/>
    <w:rsid w:val="00425205"/>
    <w:rsid w:val="004263F1"/>
    <w:rsid w:val="00427ECF"/>
    <w:rsid w:val="00432E2D"/>
    <w:rsid w:val="00441568"/>
    <w:rsid w:val="00443915"/>
    <w:rsid w:val="0045483C"/>
    <w:rsid w:val="004571E1"/>
    <w:rsid w:val="004578AB"/>
    <w:rsid w:val="00457F37"/>
    <w:rsid w:val="00460307"/>
    <w:rsid w:val="004624D8"/>
    <w:rsid w:val="00462A33"/>
    <w:rsid w:val="0046363B"/>
    <w:rsid w:val="00463C9F"/>
    <w:rsid w:val="00463D1A"/>
    <w:rsid w:val="00465CB1"/>
    <w:rsid w:val="00466B48"/>
    <w:rsid w:val="00472328"/>
    <w:rsid w:val="004728A6"/>
    <w:rsid w:val="00480112"/>
    <w:rsid w:val="0048374F"/>
    <w:rsid w:val="004839C6"/>
    <w:rsid w:val="00484CF9"/>
    <w:rsid w:val="00492E40"/>
    <w:rsid w:val="004933AD"/>
    <w:rsid w:val="00495319"/>
    <w:rsid w:val="004A2AD3"/>
    <w:rsid w:val="004A331A"/>
    <w:rsid w:val="004A4983"/>
    <w:rsid w:val="004B20F1"/>
    <w:rsid w:val="004B4520"/>
    <w:rsid w:val="004C0493"/>
    <w:rsid w:val="004C151B"/>
    <w:rsid w:val="004C4DB7"/>
    <w:rsid w:val="004C5255"/>
    <w:rsid w:val="004C56E6"/>
    <w:rsid w:val="004C7DB8"/>
    <w:rsid w:val="004D336F"/>
    <w:rsid w:val="004D35B0"/>
    <w:rsid w:val="004D4AB1"/>
    <w:rsid w:val="004D59F3"/>
    <w:rsid w:val="004D7086"/>
    <w:rsid w:val="004E3A07"/>
    <w:rsid w:val="004E7284"/>
    <w:rsid w:val="004E799A"/>
    <w:rsid w:val="004F04A0"/>
    <w:rsid w:val="004F5609"/>
    <w:rsid w:val="004F5D3B"/>
    <w:rsid w:val="004F6D1D"/>
    <w:rsid w:val="004F7D6B"/>
    <w:rsid w:val="00500312"/>
    <w:rsid w:val="00500499"/>
    <w:rsid w:val="005014FD"/>
    <w:rsid w:val="00502AAA"/>
    <w:rsid w:val="005030D3"/>
    <w:rsid w:val="00507A46"/>
    <w:rsid w:val="0051075F"/>
    <w:rsid w:val="0051161E"/>
    <w:rsid w:val="005121D9"/>
    <w:rsid w:val="005304F2"/>
    <w:rsid w:val="005345AD"/>
    <w:rsid w:val="00534818"/>
    <w:rsid w:val="005364F6"/>
    <w:rsid w:val="00544582"/>
    <w:rsid w:val="0054576F"/>
    <w:rsid w:val="00545E32"/>
    <w:rsid w:val="00550D70"/>
    <w:rsid w:val="0055113C"/>
    <w:rsid w:val="00551781"/>
    <w:rsid w:val="00551F41"/>
    <w:rsid w:val="005521EB"/>
    <w:rsid w:val="00554618"/>
    <w:rsid w:val="00556A3D"/>
    <w:rsid w:val="00557698"/>
    <w:rsid w:val="0055799F"/>
    <w:rsid w:val="00562558"/>
    <w:rsid w:val="00565ACA"/>
    <w:rsid w:val="00573896"/>
    <w:rsid w:val="0058037E"/>
    <w:rsid w:val="0058151C"/>
    <w:rsid w:val="00581CB5"/>
    <w:rsid w:val="00581F47"/>
    <w:rsid w:val="00584A38"/>
    <w:rsid w:val="00586800"/>
    <w:rsid w:val="00587022"/>
    <w:rsid w:val="00590A9C"/>
    <w:rsid w:val="00591326"/>
    <w:rsid w:val="00592585"/>
    <w:rsid w:val="00592837"/>
    <w:rsid w:val="00592F53"/>
    <w:rsid w:val="00592F97"/>
    <w:rsid w:val="005932DF"/>
    <w:rsid w:val="005A20FF"/>
    <w:rsid w:val="005A32D4"/>
    <w:rsid w:val="005A3977"/>
    <w:rsid w:val="005A6E1D"/>
    <w:rsid w:val="005B1557"/>
    <w:rsid w:val="005B46DD"/>
    <w:rsid w:val="005B7ECA"/>
    <w:rsid w:val="005C2CF4"/>
    <w:rsid w:val="005C383C"/>
    <w:rsid w:val="005C4247"/>
    <w:rsid w:val="005C4447"/>
    <w:rsid w:val="005C6A13"/>
    <w:rsid w:val="005C6D37"/>
    <w:rsid w:val="005C76C5"/>
    <w:rsid w:val="005D5A7F"/>
    <w:rsid w:val="005D64AB"/>
    <w:rsid w:val="005E0194"/>
    <w:rsid w:val="005E14CF"/>
    <w:rsid w:val="005E3665"/>
    <w:rsid w:val="005E4273"/>
    <w:rsid w:val="005E68A4"/>
    <w:rsid w:val="005E6CED"/>
    <w:rsid w:val="005F1A57"/>
    <w:rsid w:val="005F62F5"/>
    <w:rsid w:val="005F7E02"/>
    <w:rsid w:val="006023A3"/>
    <w:rsid w:val="006107B8"/>
    <w:rsid w:val="0061238B"/>
    <w:rsid w:val="00622342"/>
    <w:rsid w:val="0062525B"/>
    <w:rsid w:val="00626691"/>
    <w:rsid w:val="00627B47"/>
    <w:rsid w:val="00631892"/>
    <w:rsid w:val="0063617E"/>
    <w:rsid w:val="00637006"/>
    <w:rsid w:val="00640255"/>
    <w:rsid w:val="006413F0"/>
    <w:rsid w:val="0064266C"/>
    <w:rsid w:val="00645A43"/>
    <w:rsid w:val="006464C2"/>
    <w:rsid w:val="00650A6A"/>
    <w:rsid w:val="0065131B"/>
    <w:rsid w:val="00652EE9"/>
    <w:rsid w:val="006536B2"/>
    <w:rsid w:val="00653E13"/>
    <w:rsid w:val="00654BEF"/>
    <w:rsid w:val="00657793"/>
    <w:rsid w:val="006612F4"/>
    <w:rsid w:val="006632E5"/>
    <w:rsid w:val="00665374"/>
    <w:rsid w:val="006803D9"/>
    <w:rsid w:val="00680803"/>
    <w:rsid w:val="00680EF8"/>
    <w:rsid w:val="00684B34"/>
    <w:rsid w:val="006913E7"/>
    <w:rsid w:val="006A4819"/>
    <w:rsid w:val="006A618A"/>
    <w:rsid w:val="006A7C72"/>
    <w:rsid w:val="006A7C80"/>
    <w:rsid w:val="006C01CD"/>
    <w:rsid w:val="006D1A15"/>
    <w:rsid w:val="006D41D8"/>
    <w:rsid w:val="006D460D"/>
    <w:rsid w:val="006D48A7"/>
    <w:rsid w:val="006D6EAD"/>
    <w:rsid w:val="006E0F58"/>
    <w:rsid w:val="006E2204"/>
    <w:rsid w:val="006E30AC"/>
    <w:rsid w:val="006E396A"/>
    <w:rsid w:val="006E56FC"/>
    <w:rsid w:val="006E6654"/>
    <w:rsid w:val="006F0518"/>
    <w:rsid w:val="006F0BE8"/>
    <w:rsid w:val="006F2149"/>
    <w:rsid w:val="006F25D9"/>
    <w:rsid w:val="006F75EB"/>
    <w:rsid w:val="00700642"/>
    <w:rsid w:val="00704B5A"/>
    <w:rsid w:val="0070519B"/>
    <w:rsid w:val="00707207"/>
    <w:rsid w:val="00710A2F"/>
    <w:rsid w:val="00710FD8"/>
    <w:rsid w:val="0071155D"/>
    <w:rsid w:val="00712F71"/>
    <w:rsid w:val="007137F8"/>
    <w:rsid w:val="00725107"/>
    <w:rsid w:val="00731437"/>
    <w:rsid w:val="00734395"/>
    <w:rsid w:val="00734A5E"/>
    <w:rsid w:val="00737504"/>
    <w:rsid w:val="00742504"/>
    <w:rsid w:val="00743A8F"/>
    <w:rsid w:val="00743E0D"/>
    <w:rsid w:val="00751B0A"/>
    <w:rsid w:val="00751DC0"/>
    <w:rsid w:val="0075301F"/>
    <w:rsid w:val="00753558"/>
    <w:rsid w:val="00756CDA"/>
    <w:rsid w:val="00757F11"/>
    <w:rsid w:val="00760C4D"/>
    <w:rsid w:val="00764DD3"/>
    <w:rsid w:val="007654D9"/>
    <w:rsid w:val="00765C8B"/>
    <w:rsid w:val="007663BA"/>
    <w:rsid w:val="00767109"/>
    <w:rsid w:val="00767125"/>
    <w:rsid w:val="00771597"/>
    <w:rsid w:val="00771DE3"/>
    <w:rsid w:val="0077621C"/>
    <w:rsid w:val="0078391B"/>
    <w:rsid w:val="00783B62"/>
    <w:rsid w:val="00784F68"/>
    <w:rsid w:val="007858B0"/>
    <w:rsid w:val="007876D9"/>
    <w:rsid w:val="00787F37"/>
    <w:rsid w:val="007905F4"/>
    <w:rsid w:val="00791157"/>
    <w:rsid w:val="007937A1"/>
    <w:rsid w:val="007949D4"/>
    <w:rsid w:val="007A00CC"/>
    <w:rsid w:val="007A6DD9"/>
    <w:rsid w:val="007A7E49"/>
    <w:rsid w:val="007B3E99"/>
    <w:rsid w:val="007B4443"/>
    <w:rsid w:val="007C4671"/>
    <w:rsid w:val="007C5259"/>
    <w:rsid w:val="007C534D"/>
    <w:rsid w:val="007C5DA5"/>
    <w:rsid w:val="007D07CA"/>
    <w:rsid w:val="007D094E"/>
    <w:rsid w:val="007D0E10"/>
    <w:rsid w:val="007D7125"/>
    <w:rsid w:val="007E2192"/>
    <w:rsid w:val="007E30BA"/>
    <w:rsid w:val="007E4A3D"/>
    <w:rsid w:val="007E4C4C"/>
    <w:rsid w:val="007E55D8"/>
    <w:rsid w:val="007E6429"/>
    <w:rsid w:val="007E79F5"/>
    <w:rsid w:val="007F0FF4"/>
    <w:rsid w:val="007F145F"/>
    <w:rsid w:val="007F16EE"/>
    <w:rsid w:val="007F22A7"/>
    <w:rsid w:val="0080747F"/>
    <w:rsid w:val="00830ED8"/>
    <w:rsid w:val="008335C5"/>
    <w:rsid w:val="00840090"/>
    <w:rsid w:val="00841A29"/>
    <w:rsid w:val="00841D4D"/>
    <w:rsid w:val="0084236B"/>
    <w:rsid w:val="00847A87"/>
    <w:rsid w:val="008525EE"/>
    <w:rsid w:val="00854B66"/>
    <w:rsid w:val="008578EB"/>
    <w:rsid w:val="008638FC"/>
    <w:rsid w:val="008675DA"/>
    <w:rsid w:val="00867EAE"/>
    <w:rsid w:val="00884FA4"/>
    <w:rsid w:val="00885E57"/>
    <w:rsid w:val="00887D97"/>
    <w:rsid w:val="00893966"/>
    <w:rsid w:val="00893A62"/>
    <w:rsid w:val="008A028D"/>
    <w:rsid w:val="008A18A7"/>
    <w:rsid w:val="008A23C9"/>
    <w:rsid w:val="008A2B38"/>
    <w:rsid w:val="008A5570"/>
    <w:rsid w:val="008A6458"/>
    <w:rsid w:val="008B331B"/>
    <w:rsid w:val="008B7863"/>
    <w:rsid w:val="008C0FD1"/>
    <w:rsid w:val="008C47FF"/>
    <w:rsid w:val="008C5D7E"/>
    <w:rsid w:val="008C6733"/>
    <w:rsid w:val="008D04EB"/>
    <w:rsid w:val="008D08EB"/>
    <w:rsid w:val="008D6835"/>
    <w:rsid w:val="008E05E9"/>
    <w:rsid w:val="008E3C7E"/>
    <w:rsid w:val="008E445A"/>
    <w:rsid w:val="008F1BC5"/>
    <w:rsid w:val="008F1DE3"/>
    <w:rsid w:val="008F5E02"/>
    <w:rsid w:val="00902249"/>
    <w:rsid w:val="0090270D"/>
    <w:rsid w:val="00905A17"/>
    <w:rsid w:val="009070F4"/>
    <w:rsid w:val="0091337F"/>
    <w:rsid w:val="0091795C"/>
    <w:rsid w:val="00920C6E"/>
    <w:rsid w:val="0092121D"/>
    <w:rsid w:val="00930BE9"/>
    <w:rsid w:val="00934CD3"/>
    <w:rsid w:val="0093639F"/>
    <w:rsid w:val="009363B5"/>
    <w:rsid w:val="00936818"/>
    <w:rsid w:val="00937B00"/>
    <w:rsid w:val="009420F2"/>
    <w:rsid w:val="00944325"/>
    <w:rsid w:val="00945250"/>
    <w:rsid w:val="00955B3D"/>
    <w:rsid w:val="00957391"/>
    <w:rsid w:val="00965886"/>
    <w:rsid w:val="00971CE1"/>
    <w:rsid w:val="00981BB7"/>
    <w:rsid w:val="00991497"/>
    <w:rsid w:val="00992110"/>
    <w:rsid w:val="00992D2D"/>
    <w:rsid w:val="00993168"/>
    <w:rsid w:val="009968FB"/>
    <w:rsid w:val="009977E3"/>
    <w:rsid w:val="009A132D"/>
    <w:rsid w:val="009A3E8B"/>
    <w:rsid w:val="009A48EA"/>
    <w:rsid w:val="009B758E"/>
    <w:rsid w:val="009D00DC"/>
    <w:rsid w:val="009D0D44"/>
    <w:rsid w:val="009D0E50"/>
    <w:rsid w:val="009D1387"/>
    <w:rsid w:val="009D1748"/>
    <w:rsid w:val="009D350A"/>
    <w:rsid w:val="009D709D"/>
    <w:rsid w:val="009D7DFC"/>
    <w:rsid w:val="009D7FE5"/>
    <w:rsid w:val="009E738B"/>
    <w:rsid w:val="009F0255"/>
    <w:rsid w:val="009F4A99"/>
    <w:rsid w:val="009F67FA"/>
    <w:rsid w:val="00A03D66"/>
    <w:rsid w:val="00A04435"/>
    <w:rsid w:val="00A05A4F"/>
    <w:rsid w:val="00A063EA"/>
    <w:rsid w:val="00A10A43"/>
    <w:rsid w:val="00A13393"/>
    <w:rsid w:val="00A16287"/>
    <w:rsid w:val="00A21740"/>
    <w:rsid w:val="00A2307C"/>
    <w:rsid w:val="00A2453D"/>
    <w:rsid w:val="00A268CC"/>
    <w:rsid w:val="00A314F1"/>
    <w:rsid w:val="00A34868"/>
    <w:rsid w:val="00A37C30"/>
    <w:rsid w:val="00A43B97"/>
    <w:rsid w:val="00A46D24"/>
    <w:rsid w:val="00A4729F"/>
    <w:rsid w:val="00A5096E"/>
    <w:rsid w:val="00A56E33"/>
    <w:rsid w:val="00A61C2C"/>
    <w:rsid w:val="00A62D07"/>
    <w:rsid w:val="00A665F4"/>
    <w:rsid w:val="00A67D56"/>
    <w:rsid w:val="00A70EBB"/>
    <w:rsid w:val="00A72DAF"/>
    <w:rsid w:val="00A8508D"/>
    <w:rsid w:val="00A868C3"/>
    <w:rsid w:val="00A913A1"/>
    <w:rsid w:val="00A92445"/>
    <w:rsid w:val="00A93317"/>
    <w:rsid w:val="00AA0B47"/>
    <w:rsid w:val="00AA169B"/>
    <w:rsid w:val="00AA2A7E"/>
    <w:rsid w:val="00AA2D57"/>
    <w:rsid w:val="00AA43BD"/>
    <w:rsid w:val="00AA4F1D"/>
    <w:rsid w:val="00AA5420"/>
    <w:rsid w:val="00AA5B94"/>
    <w:rsid w:val="00AA7592"/>
    <w:rsid w:val="00AB3209"/>
    <w:rsid w:val="00AB4DC2"/>
    <w:rsid w:val="00AB5EF9"/>
    <w:rsid w:val="00AB7ED6"/>
    <w:rsid w:val="00AC0F6F"/>
    <w:rsid w:val="00AC1D4F"/>
    <w:rsid w:val="00AD0BBE"/>
    <w:rsid w:val="00AD108C"/>
    <w:rsid w:val="00AD132A"/>
    <w:rsid w:val="00AD1999"/>
    <w:rsid w:val="00AD285B"/>
    <w:rsid w:val="00AD3C2B"/>
    <w:rsid w:val="00AD527C"/>
    <w:rsid w:val="00AD6ACF"/>
    <w:rsid w:val="00AD7A1E"/>
    <w:rsid w:val="00AE61CD"/>
    <w:rsid w:val="00AE78AB"/>
    <w:rsid w:val="00AF05F9"/>
    <w:rsid w:val="00AF4571"/>
    <w:rsid w:val="00B01466"/>
    <w:rsid w:val="00B03F65"/>
    <w:rsid w:val="00B0459D"/>
    <w:rsid w:val="00B063C1"/>
    <w:rsid w:val="00B11C5F"/>
    <w:rsid w:val="00B121B0"/>
    <w:rsid w:val="00B13F9B"/>
    <w:rsid w:val="00B149A3"/>
    <w:rsid w:val="00B14C73"/>
    <w:rsid w:val="00B2309A"/>
    <w:rsid w:val="00B26CDE"/>
    <w:rsid w:val="00B27EFA"/>
    <w:rsid w:val="00B30425"/>
    <w:rsid w:val="00B334E0"/>
    <w:rsid w:val="00B3431C"/>
    <w:rsid w:val="00B3480B"/>
    <w:rsid w:val="00B40B7B"/>
    <w:rsid w:val="00B4197B"/>
    <w:rsid w:val="00B51CD6"/>
    <w:rsid w:val="00B52BB7"/>
    <w:rsid w:val="00B57EF5"/>
    <w:rsid w:val="00B61C57"/>
    <w:rsid w:val="00B656E2"/>
    <w:rsid w:val="00B6701F"/>
    <w:rsid w:val="00B705D1"/>
    <w:rsid w:val="00B7251C"/>
    <w:rsid w:val="00B81A12"/>
    <w:rsid w:val="00B81E8A"/>
    <w:rsid w:val="00B84478"/>
    <w:rsid w:val="00B84F54"/>
    <w:rsid w:val="00B85593"/>
    <w:rsid w:val="00B87D90"/>
    <w:rsid w:val="00B92E5C"/>
    <w:rsid w:val="00B966F4"/>
    <w:rsid w:val="00BA03F6"/>
    <w:rsid w:val="00BA5759"/>
    <w:rsid w:val="00BB1F2D"/>
    <w:rsid w:val="00BB4BFF"/>
    <w:rsid w:val="00BB7D43"/>
    <w:rsid w:val="00BC10F2"/>
    <w:rsid w:val="00BC2273"/>
    <w:rsid w:val="00BC644B"/>
    <w:rsid w:val="00BC6AF1"/>
    <w:rsid w:val="00BD0B10"/>
    <w:rsid w:val="00BD4463"/>
    <w:rsid w:val="00BE11ED"/>
    <w:rsid w:val="00BE1F6A"/>
    <w:rsid w:val="00BE4AB1"/>
    <w:rsid w:val="00BF0E55"/>
    <w:rsid w:val="00BF0F85"/>
    <w:rsid w:val="00BF5EE0"/>
    <w:rsid w:val="00C01964"/>
    <w:rsid w:val="00C01DAF"/>
    <w:rsid w:val="00C02D6D"/>
    <w:rsid w:val="00C048A9"/>
    <w:rsid w:val="00C04C4D"/>
    <w:rsid w:val="00C135E7"/>
    <w:rsid w:val="00C13861"/>
    <w:rsid w:val="00C15135"/>
    <w:rsid w:val="00C15E02"/>
    <w:rsid w:val="00C1785A"/>
    <w:rsid w:val="00C21923"/>
    <w:rsid w:val="00C21DAF"/>
    <w:rsid w:val="00C2205C"/>
    <w:rsid w:val="00C23157"/>
    <w:rsid w:val="00C25D15"/>
    <w:rsid w:val="00C423A7"/>
    <w:rsid w:val="00C45713"/>
    <w:rsid w:val="00C4716E"/>
    <w:rsid w:val="00C4760E"/>
    <w:rsid w:val="00C532C1"/>
    <w:rsid w:val="00C54263"/>
    <w:rsid w:val="00C54B32"/>
    <w:rsid w:val="00C614AF"/>
    <w:rsid w:val="00C61846"/>
    <w:rsid w:val="00C6184F"/>
    <w:rsid w:val="00C640B9"/>
    <w:rsid w:val="00C71B81"/>
    <w:rsid w:val="00C73E78"/>
    <w:rsid w:val="00C7427D"/>
    <w:rsid w:val="00C76AB6"/>
    <w:rsid w:val="00C80527"/>
    <w:rsid w:val="00C826AC"/>
    <w:rsid w:val="00C82DFD"/>
    <w:rsid w:val="00C85C78"/>
    <w:rsid w:val="00C906FA"/>
    <w:rsid w:val="00C909C4"/>
    <w:rsid w:val="00C94205"/>
    <w:rsid w:val="00CA2BA7"/>
    <w:rsid w:val="00CA2D6A"/>
    <w:rsid w:val="00CA3CC7"/>
    <w:rsid w:val="00CA6686"/>
    <w:rsid w:val="00CB1508"/>
    <w:rsid w:val="00CB22F4"/>
    <w:rsid w:val="00CB5339"/>
    <w:rsid w:val="00CB7341"/>
    <w:rsid w:val="00CC0417"/>
    <w:rsid w:val="00CC0F2C"/>
    <w:rsid w:val="00CC3241"/>
    <w:rsid w:val="00CC3394"/>
    <w:rsid w:val="00CC69C9"/>
    <w:rsid w:val="00CC7ED1"/>
    <w:rsid w:val="00CD308B"/>
    <w:rsid w:val="00CD3CF9"/>
    <w:rsid w:val="00CE0E48"/>
    <w:rsid w:val="00CE197D"/>
    <w:rsid w:val="00CE5DEF"/>
    <w:rsid w:val="00CE5EB2"/>
    <w:rsid w:val="00CF0E40"/>
    <w:rsid w:val="00CF3C06"/>
    <w:rsid w:val="00D013C6"/>
    <w:rsid w:val="00D06DEA"/>
    <w:rsid w:val="00D06F33"/>
    <w:rsid w:val="00D10910"/>
    <w:rsid w:val="00D156BA"/>
    <w:rsid w:val="00D169E2"/>
    <w:rsid w:val="00D205A5"/>
    <w:rsid w:val="00D21182"/>
    <w:rsid w:val="00D23488"/>
    <w:rsid w:val="00D25859"/>
    <w:rsid w:val="00D31CA1"/>
    <w:rsid w:val="00D31F5E"/>
    <w:rsid w:val="00D3422A"/>
    <w:rsid w:val="00D35098"/>
    <w:rsid w:val="00D3678C"/>
    <w:rsid w:val="00D37081"/>
    <w:rsid w:val="00D37986"/>
    <w:rsid w:val="00D41611"/>
    <w:rsid w:val="00D4425B"/>
    <w:rsid w:val="00D44875"/>
    <w:rsid w:val="00D4671A"/>
    <w:rsid w:val="00D47866"/>
    <w:rsid w:val="00D57238"/>
    <w:rsid w:val="00D57FEF"/>
    <w:rsid w:val="00D6018F"/>
    <w:rsid w:val="00D61873"/>
    <w:rsid w:val="00D62D1F"/>
    <w:rsid w:val="00D6505F"/>
    <w:rsid w:val="00D650F9"/>
    <w:rsid w:val="00D67439"/>
    <w:rsid w:val="00D67B7B"/>
    <w:rsid w:val="00D71EE2"/>
    <w:rsid w:val="00D75E59"/>
    <w:rsid w:val="00D773DC"/>
    <w:rsid w:val="00D824FE"/>
    <w:rsid w:val="00D84E7C"/>
    <w:rsid w:val="00D85774"/>
    <w:rsid w:val="00D90265"/>
    <w:rsid w:val="00D94AE5"/>
    <w:rsid w:val="00DA0F15"/>
    <w:rsid w:val="00DA13AA"/>
    <w:rsid w:val="00DA186B"/>
    <w:rsid w:val="00DA6A2B"/>
    <w:rsid w:val="00DB210C"/>
    <w:rsid w:val="00DC5C8E"/>
    <w:rsid w:val="00DC6939"/>
    <w:rsid w:val="00DC6FFA"/>
    <w:rsid w:val="00DC7F9A"/>
    <w:rsid w:val="00DD1538"/>
    <w:rsid w:val="00DD2268"/>
    <w:rsid w:val="00DD304A"/>
    <w:rsid w:val="00DD6553"/>
    <w:rsid w:val="00DD6E2B"/>
    <w:rsid w:val="00DE0FEB"/>
    <w:rsid w:val="00DF039A"/>
    <w:rsid w:val="00DF0EC4"/>
    <w:rsid w:val="00DF139A"/>
    <w:rsid w:val="00E02AE2"/>
    <w:rsid w:val="00E02D97"/>
    <w:rsid w:val="00E11C96"/>
    <w:rsid w:val="00E129AB"/>
    <w:rsid w:val="00E15E0F"/>
    <w:rsid w:val="00E20E77"/>
    <w:rsid w:val="00E215D6"/>
    <w:rsid w:val="00E270D9"/>
    <w:rsid w:val="00E30A87"/>
    <w:rsid w:val="00E317C8"/>
    <w:rsid w:val="00E31855"/>
    <w:rsid w:val="00E325C1"/>
    <w:rsid w:val="00E41194"/>
    <w:rsid w:val="00E41EAA"/>
    <w:rsid w:val="00E432D0"/>
    <w:rsid w:val="00E45234"/>
    <w:rsid w:val="00E474AE"/>
    <w:rsid w:val="00E503A1"/>
    <w:rsid w:val="00E546CF"/>
    <w:rsid w:val="00E5603A"/>
    <w:rsid w:val="00E56282"/>
    <w:rsid w:val="00E5765D"/>
    <w:rsid w:val="00E60BE2"/>
    <w:rsid w:val="00E61351"/>
    <w:rsid w:val="00E6477A"/>
    <w:rsid w:val="00E65777"/>
    <w:rsid w:val="00E66418"/>
    <w:rsid w:val="00E67A86"/>
    <w:rsid w:val="00E67B95"/>
    <w:rsid w:val="00E67B98"/>
    <w:rsid w:val="00E72F73"/>
    <w:rsid w:val="00E7325F"/>
    <w:rsid w:val="00E73629"/>
    <w:rsid w:val="00E73F2C"/>
    <w:rsid w:val="00E740BF"/>
    <w:rsid w:val="00E80A6F"/>
    <w:rsid w:val="00E8187A"/>
    <w:rsid w:val="00E94956"/>
    <w:rsid w:val="00EA1CC1"/>
    <w:rsid w:val="00EA1D82"/>
    <w:rsid w:val="00EA68DE"/>
    <w:rsid w:val="00EB04B5"/>
    <w:rsid w:val="00EB19EA"/>
    <w:rsid w:val="00EB2224"/>
    <w:rsid w:val="00EB38D7"/>
    <w:rsid w:val="00EB78F1"/>
    <w:rsid w:val="00EB7E4A"/>
    <w:rsid w:val="00EC34C1"/>
    <w:rsid w:val="00EC6F7E"/>
    <w:rsid w:val="00ED50AD"/>
    <w:rsid w:val="00EE071B"/>
    <w:rsid w:val="00EE25A8"/>
    <w:rsid w:val="00EE30BA"/>
    <w:rsid w:val="00EE5B94"/>
    <w:rsid w:val="00EF0623"/>
    <w:rsid w:val="00EF25B0"/>
    <w:rsid w:val="00EF48CD"/>
    <w:rsid w:val="00EF6AB6"/>
    <w:rsid w:val="00F10F20"/>
    <w:rsid w:val="00F116E1"/>
    <w:rsid w:val="00F17941"/>
    <w:rsid w:val="00F240A6"/>
    <w:rsid w:val="00F26D6F"/>
    <w:rsid w:val="00F30918"/>
    <w:rsid w:val="00F3469E"/>
    <w:rsid w:val="00F43F0A"/>
    <w:rsid w:val="00F5430C"/>
    <w:rsid w:val="00F55C63"/>
    <w:rsid w:val="00F55CAB"/>
    <w:rsid w:val="00F6123B"/>
    <w:rsid w:val="00F64266"/>
    <w:rsid w:val="00F66FAB"/>
    <w:rsid w:val="00F70439"/>
    <w:rsid w:val="00F71CA4"/>
    <w:rsid w:val="00F8080E"/>
    <w:rsid w:val="00F826D5"/>
    <w:rsid w:val="00F863AD"/>
    <w:rsid w:val="00F90914"/>
    <w:rsid w:val="00F93B93"/>
    <w:rsid w:val="00F940FD"/>
    <w:rsid w:val="00F94DA2"/>
    <w:rsid w:val="00F95E7E"/>
    <w:rsid w:val="00FA274E"/>
    <w:rsid w:val="00FA2B1E"/>
    <w:rsid w:val="00FA3488"/>
    <w:rsid w:val="00FA3727"/>
    <w:rsid w:val="00FB12D7"/>
    <w:rsid w:val="00FB2E35"/>
    <w:rsid w:val="00FB37E3"/>
    <w:rsid w:val="00FB4135"/>
    <w:rsid w:val="00FB4B2D"/>
    <w:rsid w:val="00FB4BCE"/>
    <w:rsid w:val="00FB6469"/>
    <w:rsid w:val="00FC4233"/>
    <w:rsid w:val="00FC5005"/>
    <w:rsid w:val="00FD16AF"/>
    <w:rsid w:val="00FD4BAB"/>
    <w:rsid w:val="00FD5062"/>
    <w:rsid w:val="00FD5F1C"/>
    <w:rsid w:val="00FD7D75"/>
    <w:rsid w:val="00FE1CCA"/>
    <w:rsid w:val="00FE4A34"/>
    <w:rsid w:val="00FE4EEF"/>
    <w:rsid w:val="00FE55A7"/>
    <w:rsid w:val="00FE791B"/>
    <w:rsid w:val="00FF2230"/>
    <w:rsid w:val="00FF5F81"/>
    <w:rsid w:val="00FF7A69"/>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6F38F"/>
  <w15:chartTrackingRefBased/>
  <w15:docId w15:val="{249DB8B4-0967-4DDF-B829-054C93A9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292E"/>
    <w:pPr>
      <w:widowControl w:val="0"/>
      <w:autoSpaceDE w:val="0"/>
      <w:autoSpaceDN w:val="0"/>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E02"/>
    <w:pPr>
      <w:tabs>
        <w:tab w:val="center" w:pos="4680"/>
        <w:tab w:val="right" w:pos="9360"/>
      </w:tabs>
    </w:pPr>
  </w:style>
  <w:style w:type="character" w:customStyle="1" w:styleId="HeaderChar">
    <w:name w:val="Header Char"/>
    <w:basedOn w:val="DefaultParagraphFont"/>
    <w:link w:val="Header"/>
    <w:uiPriority w:val="99"/>
    <w:rsid w:val="005F7E02"/>
  </w:style>
  <w:style w:type="paragraph" w:styleId="Footer">
    <w:name w:val="footer"/>
    <w:basedOn w:val="Normal"/>
    <w:link w:val="FooterChar"/>
    <w:uiPriority w:val="99"/>
    <w:unhideWhenUsed/>
    <w:rsid w:val="005F7E02"/>
    <w:pPr>
      <w:tabs>
        <w:tab w:val="center" w:pos="4680"/>
        <w:tab w:val="right" w:pos="9360"/>
      </w:tabs>
    </w:pPr>
  </w:style>
  <w:style w:type="character" w:customStyle="1" w:styleId="FooterChar">
    <w:name w:val="Footer Char"/>
    <w:basedOn w:val="DefaultParagraphFont"/>
    <w:link w:val="Footer"/>
    <w:uiPriority w:val="99"/>
    <w:rsid w:val="005F7E02"/>
  </w:style>
  <w:style w:type="paragraph" w:styleId="BodyText">
    <w:name w:val="Body Text"/>
    <w:basedOn w:val="Normal"/>
    <w:link w:val="BodyTextChar"/>
    <w:uiPriority w:val="1"/>
    <w:qFormat/>
    <w:rsid w:val="00C85C78"/>
    <w:rPr>
      <w:sz w:val="20"/>
      <w:szCs w:val="20"/>
    </w:rPr>
  </w:style>
  <w:style w:type="character" w:customStyle="1" w:styleId="BodyTextChar">
    <w:name w:val="Body Text Char"/>
    <w:basedOn w:val="DefaultParagraphFont"/>
    <w:link w:val="BodyText"/>
    <w:uiPriority w:val="1"/>
    <w:rsid w:val="00C85C78"/>
    <w:rPr>
      <w:rFonts w:ascii="Calibri" w:eastAsia="Calibri" w:hAnsi="Calibri" w:cs="Calibri"/>
      <w:sz w:val="20"/>
      <w:szCs w:val="20"/>
    </w:rPr>
  </w:style>
  <w:style w:type="paragraph" w:styleId="ListParagraph">
    <w:name w:val="List Paragraph"/>
    <w:basedOn w:val="Normal"/>
    <w:uiPriority w:val="34"/>
    <w:qFormat/>
    <w:rsid w:val="003F292E"/>
    <w:pPr>
      <w:ind w:left="820"/>
    </w:pPr>
  </w:style>
  <w:style w:type="paragraph" w:customStyle="1" w:styleId="Default">
    <w:name w:val="Default"/>
    <w:rsid w:val="00B2309A"/>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B01466"/>
    <w:rPr>
      <w:sz w:val="16"/>
      <w:szCs w:val="16"/>
    </w:rPr>
  </w:style>
  <w:style w:type="paragraph" w:styleId="CommentText">
    <w:name w:val="annotation text"/>
    <w:basedOn w:val="Normal"/>
    <w:link w:val="CommentTextChar"/>
    <w:uiPriority w:val="99"/>
    <w:unhideWhenUsed/>
    <w:rsid w:val="003F292E"/>
    <w:rPr>
      <w:sz w:val="20"/>
      <w:szCs w:val="20"/>
    </w:rPr>
  </w:style>
  <w:style w:type="character" w:customStyle="1" w:styleId="CommentTextChar">
    <w:name w:val="Comment Text Char"/>
    <w:basedOn w:val="DefaultParagraphFont"/>
    <w:link w:val="CommentText"/>
    <w:uiPriority w:val="99"/>
    <w:rsid w:val="00B0146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01466"/>
    <w:rPr>
      <w:b/>
      <w:bCs/>
    </w:rPr>
  </w:style>
  <w:style w:type="character" w:customStyle="1" w:styleId="CommentSubjectChar">
    <w:name w:val="Comment Subject Char"/>
    <w:basedOn w:val="CommentTextChar"/>
    <w:link w:val="CommentSubject"/>
    <w:uiPriority w:val="99"/>
    <w:semiHidden/>
    <w:rsid w:val="00B01466"/>
    <w:rPr>
      <w:rFonts w:ascii="Calibri" w:eastAsia="Calibri" w:hAnsi="Calibri" w:cs="Calibri"/>
      <w:b/>
      <w:bCs/>
      <w:sz w:val="20"/>
      <w:szCs w:val="20"/>
    </w:rPr>
  </w:style>
  <w:style w:type="paragraph" w:customStyle="1" w:styleId="TableParagraph">
    <w:name w:val="Table Paragraph"/>
    <w:basedOn w:val="Normal"/>
    <w:uiPriority w:val="1"/>
    <w:qFormat/>
    <w:rsid w:val="000C78BD"/>
  </w:style>
  <w:style w:type="character" w:styleId="Hyperlink">
    <w:name w:val="Hyperlink"/>
    <w:basedOn w:val="DefaultParagraphFont"/>
    <w:uiPriority w:val="99"/>
    <w:unhideWhenUsed/>
    <w:rsid w:val="00731437"/>
    <w:rPr>
      <w:color w:val="0057B8" w:themeColor="hyperlink"/>
      <w:u w:val="single"/>
    </w:rPr>
  </w:style>
  <w:style w:type="paragraph" w:styleId="BalloonText">
    <w:name w:val="Balloon Text"/>
    <w:basedOn w:val="Normal"/>
    <w:link w:val="BalloonTextChar"/>
    <w:uiPriority w:val="99"/>
    <w:semiHidden/>
    <w:unhideWhenUsed/>
    <w:rsid w:val="00D6505F"/>
    <w:rPr>
      <w:rFonts w:ascii="Segoe UI" w:eastAsia="Arial" w:hAnsi="Segoe UI" w:cs="Segoe UI"/>
      <w:sz w:val="18"/>
      <w:szCs w:val="18"/>
      <w:lang w:bidi="en-US"/>
    </w:rPr>
  </w:style>
  <w:style w:type="character" w:customStyle="1" w:styleId="BalloonTextChar">
    <w:name w:val="Balloon Text Char"/>
    <w:basedOn w:val="DefaultParagraphFont"/>
    <w:link w:val="BalloonText"/>
    <w:uiPriority w:val="99"/>
    <w:semiHidden/>
    <w:rsid w:val="00D6505F"/>
    <w:rPr>
      <w:rFonts w:ascii="Segoe UI" w:eastAsia="Arial" w:hAnsi="Segoe UI" w:cs="Segoe UI"/>
      <w:sz w:val="18"/>
      <w:szCs w:val="18"/>
      <w:lang w:bidi="en-US"/>
    </w:rPr>
  </w:style>
  <w:style w:type="character" w:styleId="FollowedHyperlink">
    <w:name w:val="FollowedHyperlink"/>
    <w:basedOn w:val="DefaultParagraphFont"/>
    <w:uiPriority w:val="99"/>
    <w:semiHidden/>
    <w:unhideWhenUsed/>
    <w:rsid w:val="000A6D06"/>
    <w:rPr>
      <w:color w:val="008EAA" w:themeColor="followedHyperlink"/>
      <w:u w:val="single"/>
    </w:rPr>
  </w:style>
  <w:style w:type="paragraph" w:styleId="Revision">
    <w:name w:val="Revision"/>
    <w:hidden/>
    <w:uiPriority w:val="99"/>
    <w:semiHidden/>
    <w:rsid w:val="003F292E"/>
    <w:rPr>
      <w:rFonts w:ascii="Calibri" w:eastAsia="Calibri" w:hAnsi="Calibri" w:cs="Calibri"/>
      <w:sz w:val="22"/>
      <w:szCs w:val="22"/>
    </w:rPr>
  </w:style>
  <w:style w:type="table" w:styleId="TableGrid">
    <w:name w:val="Table Grid"/>
    <w:basedOn w:val="TableNormal"/>
    <w:uiPriority w:val="39"/>
    <w:rsid w:val="00E67B9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F2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8007">
      <w:bodyDiv w:val="1"/>
      <w:marLeft w:val="0"/>
      <w:marRight w:val="0"/>
      <w:marTop w:val="0"/>
      <w:marBottom w:val="0"/>
      <w:divBdr>
        <w:top w:val="none" w:sz="0" w:space="0" w:color="auto"/>
        <w:left w:val="none" w:sz="0" w:space="0" w:color="auto"/>
        <w:bottom w:val="none" w:sz="0" w:space="0" w:color="auto"/>
        <w:right w:val="none" w:sz="0" w:space="0" w:color="auto"/>
      </w:divBdr>
    </w:div>
    <w:div w:id="538594220">
      <w:bodyDiv w:val="1"/>
      <w:marLeft w:val="0"/>
      <w:marRight w:val="0"/>
      <w:marTop w:val="0"/>
      <w:marBottom w:val="0"/>
      <w:divBdr>
        <w:top w:val="none" w:sz="0" w:space="0" w:color="auto"/>
        <w:left w:val="none" w:sz="0" w:space="0" w:color="auto"/>
        <w:bottom w:val="none" w:sz="0" w:space="0" w:color="auto"/>
        <w:right w:val="none" w:sz="0" w:space="0" w:color="auto"/>
      </w:divBdr>
    </w:div>
    <w:div w:id="867261529">
      <w:bodyDiv w:val="1"/>
      <w:marLeft w:val="0"/>
      <w:marRight w:val="0"/>
      <w:marTop w:val="0"/>
      <w:marBottom w:val="0"/>
      <w:divBdr>
        <w:top w:val="none" w:sz="0" w:space="0" w:color="auto"/>
        <w:left w:val="none" w:sz="0" w:space="0" w:color="auto"/>
        <w:bottom w:val="none" w:sz="0" w:space="0" w:color="auto"/>
        <w:right w:val="none" w:sz="0" w:space="0" w:color="auto"/>
      </w:divBdr>
    </w:div>
    <w:div w:id="1169516651">
      <w:bodyDiv w:val="1"/>
      <w:marLeft w:val="0"/>
      <w:marRight w:val="0"/>
      <w:marTop w:val="0"/>
      <w:marBottom w:val="0"/>
      <w:divBdr>
        <w:top w:val="none" w:sz="0" w:space="0" w:color="auto"/>
        <w:left w:val="none" w:sz="0" w:space="0" w:color="auto"/>
        <w:bottom w:val="none" w:sz="0" w:space="0" w:color="auto"/>
        <w:right w:val="none" w:sz="0" w:space="0" w:color="auto"/>
      </w:divBdr>
    </w:div>
    <w:div w:id="1424453572">
      <w:bodyDiv w:val="1"/>
      <w:marLeft w:val="0"/>
      <w:marRight w:val="0"/>
      <w:marTop w:val="0"/>
      <w:marBottom w:val="0"/>
      <w:divBdr>
        <w:top w:val="none" w:sz="0" w:space="0" w:color="auto"/>
        <w:left w:val="none" w:sz="0" w:space="0" w:color="auto"/>
        <w:bottom w:val="none" w:sz="0" w:space="0" w:color="auto"/>
        <w:right w:val="none" w:sz="0" w:space="0" w:color="auto"/>
      </w:divBdr>
    </w:div>
    <w:div w:id="1478184976">
      <w:bodyDiv w:val="1"/>
      <w:marLeft w:val="0"/>
      <w:marRight w:val="0"/>
      <w:marTop w:val="0"/>
      <w:marBottom w:val="0"/>
      <w:divBdr>
        <w:top w:val="none" w:sz="0" w:space="0" w:color="auto"/>
        <w:left w:val="none" w:sz="0" w:space="0" w:color="auto"/>
        <w:bottom w:val="none" w:sz="0" w:space="0" w:color="auto"/>
        <w:right w:val="none" w:sz="0" w:space="0" w:color="auto"/>
      </w:divBdr>
    </w:div>
    <w:div w:id="17540867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cradlepointinc-my.sharepoint.com/personal/jen_mceachern_cradlepoint_com/Documents/Contracts/Administrative/nyogs@cradlepoint.com" TargetMode="External"/><Relationship Id="rId18" Type="http://schemas.openxmlformats.org/officeDocument/2006/relationships/hyperlink" Target="https://ny.newnycontracts.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NYOGS@cradlepont.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NYOGS@cradlepoint.com" TargetMode="External"/><Relationship Id="rId20" Type="http://schemas.openxmlformats.org/officeDocument/2006/relationships/hyperlink" Target="mailto:NYOGS@cradlepoin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hyperlink" Target="https://comet.ogs.ny.gov/signing"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ny.newnycontracts.com/events.as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legal@cradlepoint.com" TargetMode="External"/><Relationship Id="rId22" Type="http://schemas.openxmlformats.org/officeDocument/2006/relationships/package" Target="embeddings/Microsoft_Excel_Worksheet.xls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neptune\Cradlepoint\CP%20Legal%20-%20General\Contracts\Channel%20Partners\Distribution%20Change%20Notifications\Letterhead_Cradlepoint.dotx" TargetMode="External"/></Relationships>
</file>

<file path=word/theme/theme1.xml><?xml version="1.0" encoding="utf-8"?>
<a:theme xmlns:a="http://schemas.openxmlformats.org/drawingml/2006/main" name="Office Theme">
  <a:themeElements>
    <a:clrScheme name="Cradlepoint">
      <a:dk1>
        <a:srgbClr val="333F48"/>
      </a:dk1>
      <a:lt1>
        <a:sysClr val="window" lastClr="FFFFFF"/>
      </a:lt1>
      <a:dk2>
        <a:srgbClr val="000000"/>
      </a:dk2>
      <a:lt2>
        <a:srgbClr val="C1C6C8"/>
      </a:lt2>
      <a:accent1>
        <a:srgbClr val="FFAD00"/>
      </a:accent1>
      <a:accent2>
        <a:srgbClr val="0057B8"/>
      </a:accent2>
      <a:accent3>
        <a:srgbClr val="008EAA"/>
      </a:accent3>
      <a:accent4>
        <a:srgbClr val="009A44"/>
      </a:accent4>
      <a:accent5>
        <a:srgbClr val="C1C6C8"/>
      </a:accent5>
      <a:accent6>
        <a:srgbClr val="FFFFFF"/>
      </a:accent6>
      <a:hlink>
        <a:srgbClr val="0057B8"/>
      </a:hlink>
      <a:folHlink>
        <a:srgbClr val="008EAA"/>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903d109-51e4-41a2-bfd4-267de23e0916">
      <UserInfo>
        <DisplayName>Anastassia Ioujanina</DisplayName>
        <AccountId>190</AccountId>
        <AccountType/>
      </UserInfo>
      <UserInfo>
        <DisplayName>James Weaver</DisplayName>
        <AccountId>27</AccountId>
        <AccountType/>
      </UserInfo>
    </SharedWithUsers>
    <TaxCatchAll xmlns="c903d109-51e4-41a2-bfd4-267de23e0916" xsi:nil="true"/>
    <lcf76f155ced4ddcb4097134ff3c332f xmlns="66dc3dcd-8883-440e-8249-ce13078f615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95B7CA0AD8BE34E9AE2156F8566C0B5" ma:contentTypeVersion="14" ma:contentTypeDescription="Create a new document." ma:contentTypeScope="" ma:versionID="9a77292522011edcea0fda1fc245d389">
  <xsd:schema xmlns:xsd="http://www.w3.org/2001/XMLSchema" xmlns:xs="http://www.w3.org/2001/XMLSchema" xmlns:p="http://schemas.microsoft.com/office/2006/metadata/properties" xmlns:ns2="66dc3dcd-8883-440e-8249-ce13078f6159" xmlns:ns3="c903d109-51e4-41a2-bfd4-267de23e0916" targetNamespace="http://schemas.microsoft.com/office/2006/metadata/properties" ma:root="true" ma:fieldsID="563085a0f05886a64e1dcce387e75ce6" ns2:_="" ns3:_="">
    <xsd:import namespace="66dc3dcd-8883-440e-8249-ce13078f6159"/>
    <xsd:import namespace="c903d109-51e4-41a2-bfd4-267de23e09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c3dcd-8883-440e-8249-ce13078f6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83230f6-96c5-4dc4-b08e-fe450ab92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03d109-51e4-41a2-bfd4-267de23e09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4519ed4-3565-4a21-8183-0ed47fde4571}" ma:internalName="TaxCatchAll" ma:showField="CatchAllData" ma:web="c903d109-51e4-41a2-bfd4-267de23e0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66dc3dcd-8883-440e-8249-ce13078f6159">
      <Terms xmlns="http://schemas.microsoft.com/office/infopath/2007/PartnerControls"/>
    </lcf76f155ced4ddcb4097134ff3c332f>
    <TaxCatchAll xmlns="c903d109-51e4-41a2-bfd4-267de23e0916" xsi:nil="true"/>
  </documentManagement>
</p:properties>
</file>

<file path=customXml/itemProps1.xml><?xml version="1.0" encoding="utf-8"?>
<ds:datastoreItem xmlns:ds="http://schemas.openxmlformats.org/officeDocument/2006/customXml" ds:itemID="{3A2FCC3B-48CD-4F7A-8DF0-266CA9F4C23C}">
  <ds:schemaRefs>
    <ds:schemaRef ds:uri="http://schemas.microsoft.com/sharepoint/v3/contenttype/forms"/>
  </ds:schemaRefs>
</ds:datastoreItem>
</file>

<file path=customXml/itemProps2.xml><?xml version="1.0" encoding="utf-8"?>
<ds:datastoreItem xmlns:ds="http://schemas.openxmlformats.org/officeDocument/2006/customXml" ds:itemID="{E575FC7D-EA41-48B4-82D1-40571CC58468}">
  <ds:schemaRefs>
    <ds:schemaRef ds:uri="http://schemas.openxmlformats.org/officeDocument/2006/bibliography"/>
  </ds:schemaRefs>
</ds:datastoreItem>
</file>

<file path=customXml/itemProps3.xml><?xml version="1.0" encoding="utf-8"?>
<ds:datastoreItem xmlns:ds="http://schemas.openxmlformats.org/officeDocument/2006/customXml" ds:itemID="{0AE18F08-6288-4739-9AF8-CCEA36354075}">
  <ds:schemaRefs>
    <ds:schemaRef ds:uri="http://schemas.microsoft.com/office/2006/metadata/properties"/>
    <ds:schemaRef ds:uri="http://schemas.microsoft.com/office/infopath/2007/PartnerControls"/>
    <ds:schemaRef ds:uri="c903d109-51e4-41a2-bfd4-267de23e0916"/>
    <ds:schemaRef ds:uri="66dc3dcd-8883-440e-8249-ce13078f6159"/>
  </ds:schemaRefs>
</ds:datastoreItem>
</file>

<file path=customXml/itemProps4.xml><?xml version="1.0" encoding="utf-8"?>
<ds:datastoreItem xmlns:ds="http://schemas.openxmlformats.org/officeDocument/2006/customXml" ds:itemID="{86394EB7-BECA-44BF-9551-17341DA30CDA}">
  <ds:schemaRefs>
    <ds:schemaRef ds:uri="http://schemas.microsoft.com/sharepoint/v3/contenttype/forms"/>
  </ds:schemaRefs>
</ds:datastoreItem>
</file>

<file path=customXml/itemProps5.xml><?xml version="1.0" encoding="utf-8"?>
<ds:datastoreItem xmlns:ds="http://schemas.openxmlformats.org/officeDocument/2006/customXml" ds:itemID="{0A41B28B-24BB-41BD-9439-6D2CA5374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c3dcd-8883-440e-8249-ce13078f6159"/>
    <ds:schemaRef ds:uri="c903d109-51e4-41a2-bfd4-267de23e0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8D2F76-C826-43DC-A79C-E8757866159D}">
  <ds:schemaRefs>
    <ds:schemaRef ds:uri="http://schemas.microsoft.com/office/2006/metadata/properties"/>
    <ds:schemaRef ds:uri="http://schemas.microsoft.com/office/infopath/2007/PartnerControls"/>
    <ds:schemaRef ds:uri="66dc3dcd-8883-440e-8249-ce13078f6159"/>
    <ds:schemaRef ds:uri="c903d109-51e4-41a2-bfd4-267de23e0916"/>
  </ds:schemaRefs>
</ds:datastoreItem>
</file>

<file path=docProps/app.xml><?xml version="1.0" encoding="utf-8"?>
<Properties xmlns="http://schemas.openxmlformats.org/officeDocument/2006/extended-properties" xmlns:vt="http://schemas.openxmlformats.org/officeDocument/2006/docPropsVTypes">
  <Template>Letterhead_Cradlepoint</Template>
  <TotalTime>41</TotalTime>
  <Pages>10</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Neptune</dc:creator>
  <cp:keywords/>
  <dc:description/>
  <cp:lastModifiedBy>Christine Neptune</cp:lastModifiedBy>
  <cp:revision>20</cp:revision>
  <dcterms:created xsi:type="dcterms:W3CDTF">2023-06-30T20:19:00Z</dcterms:created>
  <dcterms:modified xsi:type="dcterms:W3CDTF">2023-07-06T18:28:00Z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0x010100F95B7CA0AD8BE34E9AE2156F8566C0B5</vt:lpwstr>
  </property>
  <property fmtid="{D5CDD505-2E9C-101B-9397-08002B2CF9AE}" pid="3" name="Order">
    <vt:r8>6173600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ies>
</file>